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F2" w:rsidRPr="008F0D36" w:rsidRDefault="00FA16F2" w:rsidP="00FA16F2">
      <w:pPr>
        <w:jc w:val="center"/>
        <w:rPr>
          <w:u w:val="single"/>
        </w:rPr>
      </w:pPr>
      <w:bookmarkStart w:id="0" w:name="_GoBack"/>
      <w:bookmarkEnd w:id="0"/>
      <w:r w:rsidRPr="008F0D36">
        <w:rPr>
          <w:u w:val="single"/>
        </w:rPr>
        <w:t>INSTITUTO DE ESTUDIOS SUPERIORES CLARA J. ARMSTRONG</w:t>
      </w:r>
    </w:p>
    <w:p w:rsidR="00FA16F2" w:rsidRDefault="00FA16F2" w:rsidP="00FA16F2">
      <w:pPr>
        <w:jc w:val="center"/>
        <w:rPr>
          <w:u w:val="single"/>
        </w:rPr>
      </w:pPr>
      <w:r w:rsidRPr="008F0D36">
        <w:rPr>
          <w:u w:val="single"/>
        </w:rPr>
        <w:t>CARRERA: LENGUA Y LITERATURA</w:t>
      </w:r>
    </w:p>
    <w:p w:rsidR="00FA16F2" w:rsidRPr="008F0D36" w:rsidRDefault="00287AEE" w:rsidP="00287AEE">
      <w:pPr>
        <w:jc w:val="center"/>
        <w:rPr>
          <w:u w:val="single"/>
        </w:rPr>
      </w:pPr>
      <w:r>
        <w:rPr>
          <w:u w:val="single"/>
        </w:rPr>
        <w:t>MATERIA: UDI</w:t>
      </w:r>
      <w:r w:rsidR="006E0166">
        <w:rPr>
          <w:u w:val="single"/>
        </w:rPr>
        <w:t xml:space="preserve">  </w:t>
      </w:r>
    </w:p>
    <w:p w:rsidR="00FA16F2" w:rsidRDefault="00FA16F2" w:rsidP="00FA16F2">
      <w:r w:rsidRPr="008F0D36">
        <w:rPr>
          <w:u w:val="single"/>
        </w:rPr>
        <w:t>CURSO</w:t>
      </w:r>
      <w:r>
        <w:t>: 2do AÑO</w:t>
      </w:r>
    </w:p>
    <w:p w:rsidR="00FA16F2" w:rsidRDefault="00FA16F2" w:rsidP="00FA16F2">
      <w:r w:rsidRPr="008F0D36">
        <w:rPr>
          <w:u w:val="single"/>
        </w:rPr>
        <w:t>PROF.</w:t>
      </w:r>
      <w:r>
        <w:t xml:space="preserve"> MARIELA MIRANDA                                                </w:t>
      </w:r>
      <w:r w:rsidR="0020677D">
        <w:t xml:space="preserve">                       FECHA: 23</w:t>
      </w:r>
      <w:r>
        <w:t>/03/20</w:t>
      </w:r>
    </w:p>
    <w:p w:rsidR="00FA16F2" w:rsidRDefault="00FA16F2" w:rsidP="00FA16F2"/>
    <w:p w:rsidR="00FA16F2" w:rsidRDefault="00FA16F2" w:rsidP="005E17E4">
      <w:pPr>
        <w:spacing w:line="360" w:lineRule="auto"/>
        <w:jc w:val="both"/>
      </w:pPr>
      <w:r>
        <w:t xml:space="preserve">Estimados Alumnos: Para dar </w:t>
      </w:r>
      <w:r w:rsidR="005E17E4">
        <w:t>inicio</w:t>
      </w:r>
      <w:r>
        <w:t xml:space="preserve"> al proceso de continuidad pedagógica, vamos a llevar a cabo actividades de manera virtual, pero que deben quedar consignadas en sus apuntes para luego realizar las evaluaciones correspondientes.</w:t>
      </w:r>
    </w:p>
    <w:p w:rsidR="005E17E4" w:rsidRDefault="00FA16F2" w:rsidP="00FA16F2">
      <w:pPr>
        <w:spacing w:line="360" w:lineRule="auto"/>
      </w:pPr>
      <w:r>
        <w:t xml:space="preserve"> </w:t>
      </w:r>
      <w:r w:rsidRPr="005B6199">
        <w:rPr>
          <w:u w:val="single"/>
        </w:rPr>
        <w:t>CONTENIDO</w:t>
      </w:r>
      <w:r>
        <w:t>S</w:t>
      </w:r>
    </w:p>
    <w:p w:rsidR="00FA16F2" w:rsidRDefault="005E17E4" w:rsidP="00FA16F2">
      <w:pPr>
        <w:spacing w:line="360" w:lineRule="auto"/>
      </w:pPr>
      <w:r w:rsidRPr="005E17E4">
        <w:rPr>
          <w:u w:val="single"/>
        </w:rPr>
        <w:t>UNIDAD I</w:t>
      </w:r>
      <w:r>
        <w:t>: Del estructuralismo a las teorías de la recepción – Historia y discurso del texto narrativo – Voz y mirada del narrador – El tiempo de la narración.</w:t>
      </w:r>
      <w:r w:rsidR="00FA16F2">
        <w:t xml:space="preserve"> </w:t>
      </w:r>
    </w:p>
    <w:p w:rsidR="00FA16F2" w:rsidRPr="00287AEE" w:rsidRDefault="00FA16F2" w:rsidP="005E17E4">
      <w:pPr>
        <w:spacing w:line="360" w:lineRule="auto"/>
        <w:jc w:val="center"/>
        <w:rPr>
          <w:color w:val="FF0000"/>
          <w:u w:val="single"/>
        </w:rPr>
      </w:pPr>
      <w:r w:rsidRPr="00287AEE">
        <w:rPr>
          <w:color w:val="FF0000"/>
          <w:u w:val="single"/>
        </w:rPr>
        <w:t>PARTE I</w:t>
      </w:r>
    </w:p>
    <w:p w:rsidR="00E15CE2" w:rsidRDefault="00287AEE" w:rsidP="0020677D">
      <w:pPr>
        <w:tabs>
          <w:tab w:val="left" w:pos="6802"/>
        </w:tabs>
        <w:spacing w:line="360" w:lineRule="auto"/>
      </w:pPr>
      <w:r>
        <w:rPr>
          <w:u w:val="single"/>
        </w:rPr>
        <w:t>ACTIVIDADES</w:t>
      </w:r>
      <w:r w:rsidR="005E17E4">
        <w:t>:</w:t>
      </w:r>
    </w:p>
    <w:p w:rsidR="00FA16F2" w:rsidRDefault="00E15CE2" w:rsidP="00E15CE2">
      <w:pPr>
        <w:pStyle w:val="Prrafodelista"/>
        <w:numPr>
          <w:ilvl w:val="0"/>
          <w:numId w:val="1"/>
        </w:numPr>
        <w:tabs>
          <w:tab w:val="left" w:pos="6802"/>
        </w:tabs>
        <w:spacing w:line="360" w:lineRule="auto"/>
      </w:pPr>
      <w:r>
        <w:t>Lectura de los apuntes: ¿Qué es la literatura? – Análisis de la problemática que plantea una definición de literatura.</w:t>
      </w:r>
    </w:p>
    <w:p w:rsidR="0020677D" w:rsidRDefault="0020677D" w:rsidP="0020677D">
      <w:pPr>
        <w:tabs>
          <w:tab w:val="left" w:pos="6802"/>
        </w:tabs>
        <w:spacing w:line="360" w:lineRule="auto"/>
      </w:pPr>
      <w:r>
        <w:t>1</w:t>
      </w:r>
      <w:proofErr w:type="gramStart"/>
      <w:r w:rsidR="00E15CE2">
        <w:t>-¿</w:t>
      </w:r>
      <w:proofErr w:type="gramEnd"/>
      <w:r w:rsidR="00E15CE2">
        <w:t>Qué son los discursos ficcionales</w:t>
      </w:r>
      <w:r>
        <w:t>?</w:t>
      </w:r>
    </w:p>
    <w:p w:rsidR="0020677D" w:rsidRDefault="0006585C" w:rsidP="0020677D">
      <w:pPr>
        <w:tabs>
          <w:tab w:val="left" w:pos="6802"/>
        </w:tabs>
        <w:spacing w:line="360" w:lineRule="auto"/>
      </w:pPr>
      <w:r>
        <w:t>2</w:t>
      </w:r>
      <w:proofErr w:type="gramStart"/>
      <w:r>
        <w:t>-¿</w:t>
      </w:r>
      <w:proofErr w:type="gramEnd"/>
      <w:r>
        <w:t>Q</w:t>
      </w:r>
      <w:r w:rsidR="0020677D">
        <w:t>ué corrientes abordan y delimitan el objeto de estudio?</w:t>
      </w:r>
    </w:p>
    <w:p w:rsidR="0020677D" w:rsidRDefault="0020677D" w:rsidP="0020677D">
      <w:pPr>
        <w:tabs>
          <w:tab w:val="left" w:pos="6802"/>
        </w:tabs>
        <w:spacing w:line="360" w:lineRule="auto"/>
      </w:pPr>
      <w:r>
        <w:t>3-</w:t>
      </w:r>
      <w:r w:rsidR="0006585C">
        <w:t>Distinga entre:</w:t>
      </w:r>
      <w:r>
        <w:t xml:space="preserve"> “carácter inmanente” y “</w:t>
      </w:r>
      <w:r w:rsidR="0006585C">
        <w:t xml:space="preserve">carácter </w:t>
      </w:r>
      <w:r>
        <w:t xml:space="preserve">trascendente” </w:t>
      </w:r>
    </w:p>
    <w:p w:rsidR="00E15CE2" w:rsidRDefault="00E15CE2" w:rsidP="0020677D">
      <w:pPr>
        <w:tabs>
          <w:tab w:val="left" w:pos="6802"/>
        </w:tabs>
        <w:spacing w:line="360" w:lineRule="auto"/>
      </w:pPr>
      <w:r>
        <w:t>4- Realice un esquema conceptual con los siguientes temas:</w:t>
      </w:r>
      <w:r w:rsidR="00197F37">
        <w:t xml:space="preserve"> Evolución del discurso literario – la literatura y sus funciones – diferencia entre texto literario y otros textos.</w:t>
      </w:r>
    </w:p>
    <w:p w:rsidR="00295061" w:rsidRPr="00287AEE" w:rsidRDefault="00197F37" w:rsidP="00197F37">
      <w:pPr>
        <w:jc w:val="center"/>
        <w:rPr>
          <w:color w:val="FF0000"/>
          <w:u w:val="single"/>
        </w:rPr>
      </w:pPr>
      <w:r w:rsidRPr="00287AEE">
        <w:rPr>
          <w:color w:val="FF0000"/>
          <w:u w:val="single"/>
        </w:rPr>
        <w:t>PARTE II</w:t>
      </w:r>
    </w:p>
    <w:p w:rsidR="00197F37" w:rsidRDefault="00287AEE" w:rsidP="00197F37">
      <w:pPr>
        <w:tabs>
          <w:tab w:val="left" w:pos="6802"/>
        </w:tabs>
        <w:spacing w:line="360" w:lineRule="auto"/>
      </w:pPr>
      <w:r>
        <w:rPr>
          <w:u w:val="single"/>
        </w:rPr>
        <w:t>ACTIVIDADES</w:t>
      </w:r>
      <w:r w:rsidR="00197F37">
        <w:t>:</w:t>
      </w:r>
    </w:p>
    <w:p w:rsidR="00197F37" w:rsidRDefault="00197F37" w:rsidP="00197F37">
      <w:pPr>
        <w:pStyle w:val="Prrafodelista"/>
        <w:numPr>
          <w:ilvl w:val="0"/>
          <w:numId w:val="1"/>
        </w:numPr>
        <w:tabs>
          <w:tab w:val="left" w:pos="6802"/>
        </w:tabs>
        <w:spacing w:line="360" w:lineRule="auto"/>
      </w:pPr>
      <w:r>
        <w:t>Lectura del apunte: Entre libros y lectores I</w:t>
      </w:r>
    </w:p>
    <w:p w:rsidR="00197F37" w:rsidRDefault="00197F37" w:rsidP="00197F37">
      <w:pPr>
        <w:pStyle w:val="Prrafodelista"/>
        <w:numPr>
          <w:ilvl w:val="0"/>
          <w:numId w:val="1"/>
        </w:numPr>
        <w:tabs>
          <w:tab w:val="left" w:pos="6802"/>
        </w:tabs>
        <w:spacing w:line="360" w:lineRule="auto"/>
      </w:pPr>
      <w:r>
        <w:t>Analice el cuento “El cautivo”, de Jorge L. Borges. Hágalo siguiendo los criterios que se desarrollan en este capítulo.</w:t>
      </w:r>
    </w:p>
    <w:p w:rsidR="00197F37" w:rsidRDefault="00197F37" w:rsidP="00197F37">
      <w:pPr>
        <w:pStyle w:val="Prrafodelista"/>
        <w:tabs>
          <w:tab w:val="left" w:pos="6802"/>
        </w:tabs>
        <w:spacing w:line="360" w:lineRule="auto"/>
        <w:ind w:left="360"/>
      </w:pPr>
    </w:p>
    <w:p w:rsidR="00197F37" w:rsidRDefault="00197F37" w:rsidP="00197F37">
      <w:pPr>
        <w:pStyle w:val="Prrafodelista"/>
        <w:tabs>
          <w:tab w:val="left" w:pos="6802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</w:t>
      </w:r>
    </w:p>
    <w:p w:rsidR="00197F37" w:rsidRDefault="00197F37" w:rsidP="00197F37">
      <w:pPr>
        <w:pStyle w:val="Prrafodelista"/>
        <w:tabs>
          <w:tab w:val="left" w:pos="6802"/>
        </w:tabs>
        <w:spacing w:line="360" w:lineRule="auto"/>
        <w:ind w:left="360"/>
      </w:pPr>
      <w:r>
        <w:t>Fecha de entrega 03/04/20</w:t>
      </w:r>
    </w:p>
    <w:p w:rsidR="00197F37" w:rsidRPr="00197F37" w:rsidRDefault="00197F37" w:rsidP="00197F37">
      <w:pPr>
        <w:rPr>
          <w:u w:val="single"/>
        </w:rPr>
      </w:pPr>
    </w:p>
    <w:sectPr w:rsidR="00197F37" w:rsidRPr="0019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2365"/>
      </v:shape>
    </w:pict>
  </w:numPicBullet>
  <w:abstractNum w:abstractNumId="0" w15:restartNumberingAfterBreak="0">
    <w:nsid w:val="37BC670D"/>
    <w:multiLevelType w:val="hybridMultilevel"/>
    <w:tmpl w:val="64D4A102"/>
    <w:lvl w:ilvl="0" w:tplc="2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F2"/>
    <w:rsid w:val="0006585C"/>
    <w:rsid w:val="00166989"/>
    <w:rsid w:val="00197F37"/>
    <w:rsid w:val="0020677D"/>
    <w:rsid w:val="00287AEE"/>
    <w:rsid w:val="00295061"/>
    <w:rsid w:val="005E17E4"/>
    <w:rsid w:val="006928FD"/>
    <w:rsid w:val="006E0166"/>
    <w:rsid w:val="00E15CE2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D7C9E-1E27-42F1-9AF3-6C34ED4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bomberod@outlook.es</dc:creator>
  <cp:keywords/>
  <dc:description/>
  <cp:lastModifiedBy>bomberod@outlook.es</cp:lastModifiedBy>
  <cp:revision>2</cp:revision>
  <dcterms:created xsi:type="dcterms:W3CDTF">2020-03-23T22:30:00Z</dcterms:created>
  <dcterms:modified xsi:type="dcterms:W3CDTF">2020-03-23T22:30:00Z</dcterms:modified>
</cp:coreProperties>
</file>