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A0" w:rsidRPr="008F0D36" w:rsidRDefault="008F0D36" w:rsidP="008F0D36">
      <w:pPr>
        <w:jc w:val="center"/>
        <w:rPr>
          <w:u w:val="single"/>
        </w:rPr>
      </w:pPr>
      <w:r w:rsidRPr="008F0D36">
        <w:rPr>
          <w:u w:val="single"/>
        </w:rPr>
        <w:t>INSTITUTO DE ESTUDIOS SUPERIORES CLARA J. ARMSTRONG</w:t>
      </w:r>
    </w:p>
    <w:p w:rsidR="008F0D36" w:rsidRDefault="008F0D36" w:rsidP="008F0D36">
      <w:pPr>
        <w:jc w:val="center"/>
        <w:rPr>
          <w:u w:val="single"/>
        </w:rPr>
      </w:pPr>
      <w:r w:rsidRPr="008F0D36">
        <w:rPr>
          <w:u w:val="single"/>
        </w:rPr>
        <w:t>CARRERA: LENGUA Y LITERATURA</w:t>
      </w:r>
    </w:p>
    <w:p w:rsidR="008F0D36" w:rsidRPr="008F0D36" w:rsidRDefault="008F0D36" w:rsidP="008F0D36">
      <w:pPr>
        <w:jc w:val="center"/>
        <w:rPr>
          <w:u w:val="single"/>
        </w:rPr>
      </w:pPr>
    </w:p>
    <w:p w:rsidR="008F0D36" w:rsidRDefault="008F0D36">
      <w:r w:rsidRPr="008F0D36">
        <w:rPr>
          <w:u w:val="single"/>
        </w:rPr>
        <w:t>CURSO</w:t>
      </w:r>
      <w:r>
        <w:t>: 4TO AÑO</w:t>
      </w:r>
    </w:p>
    <w:p w:rsidR="008F0D36" w:rsidRDefault="008F0D36">
      <w:r w:rsidRPr="008F0D36">
        <w:rPr>
          <w:u w:val="single"/>
        </w:rPr>
        <w:t>PROF.</w:t>
      </w:r>
      <w:r>
        <w:t xml:space="preserve"> MARIELA MIRANDA</w:t>
      </w:r>
      <w:r w:rsidR="00EA65A6">
        <w:t xml:space="preserve">                                                                       FECHA: 21/03/20</w:t>
      </w:r>
    </w:p>
    <w:p w:rsidR="008F0D36" w:rsidRDefault="008F0D36"/>
    <w:p w:rsidR="008F0D36" w:rsidRDefault="008F0D36" w:rsidP="00B76CC1">
      <w:pPr>
        <w:spacing w:line="360" w:lineRule="auto"/>
      </w:pPr>
      <w:r>
        <w:t>Estimados Alumnos: Para dar continuidad al proceso de formación docente, vamos a llevar a cabo actividades de manera virtual, pero que deben quedar consignadas en sus apuntes para luego realizar las evaluaciones correspondientes.</w:t>
      </w:r>
    </w:p>
    <w:p w:rsidR="005B6199" w:rsidRDefault="005B6199" w:rsidP="00B76CC1">
      <w:pPr>
        <w:spacing w:line="360" w:lineRule="auto"/>
      </w:pPr>
      <w:r>
        <w:t xml:space="preserve"> </w:t>
      </w:r>
      <w:r w:rsidRPr="005B6199">
        <w:rPr>
          <w:u w:val="single"/>
        </w:rPr>
        <w:t>CONTENIDO</w:t>
      </w:r>
      <w:r>
        <w:t xml:space="preserve">S </w:t>
      </w:r>
    </w:p>
    <w:p w:rsidR="008F0D36" w:rsidRDefault="005B6199" w:rsidP="00B76CC1">
      <w:pPr>
        <w:spacing w:line="360" w:lineRule="auto"/>
      </w:pPr>
      <w:r>
        <w:t xml:space="preserve"> </w:t>
      </w:r>
      <w:r w:rsidRPr="005B6199">
        <w:rPr>
          <w:u w:val="single"/>
        </w:rPr>
        <w:t>UNIDAD I</w:t>
      </w:r>
      <w:r>
        <w:t>: La literatura como objeto de estudio – Especificidad estéti</w:t>
      </w:r>
      <w:r w:rsidR="00B3607B">
        <w:t>ca y lingüística del objeto - P</w:t>
      </w:r>
      <w:r>
        <w:t>roducción y recepción del texto literario.</w:t>
      </w:r>
    </w:p>
    <w:p w:rsidR="00B3607B" w:rsidRDefault="00B3607B" w:rsidP="00B3607B">
      <w:pPr>
        <w:spacing w:line="360" w:lineRule="auto"/>
        <w:jc w:val="center"/>
        <w:rPr>
          <w:u w:val="single"/>
        </w:rPr>
      </w:pPr>
      <w:r w:rsidRPr="00B3607B">
        <w:rPr>
          <w:u w:val="single"/>
        </w:rPr>
        <w:t>PARTE I</w:t>
      </w:r>
    </w:p>
    <w:p w:rsidR="00B3607B" w:rsidRPr="00B3607B" w:rsidRDefault="00B3607B" w:rsidP="00B3607B">
      <w:pPr>
        <w:spacing w:line="360" w:lineRule="auto"/>
      </w:pPr>
      <w:r>
        <w:rPr>
          <w:u w:val="single"/>
        </w:rPr>
        <w:t>TEMA</w:t>
      </w:r>
      <w:r w:rsidRPr="00B3607B">
        <w:t xml:space="preserve">: La literatura </w:t>
      </w:r>
      <w:r>
        <w:t>como objeto de estudio.</w:t>
      </w:r>
    </w:p>
    <w:p w:rsidR="00523721" w:rsidRDefault="00523721" w:rsidP="00B76CC1">
      <w:pPr>
        <w:spacing w:line="360" w:lineRule="auto"/>
      </w:pPr>
      <w:r>
        <w:t>-</w:t>
      </w:r>
      <w:r w:rsidRPr="00523721">
        <w:rPr>
          <w:i/>
        </w:rPr>
        <w:t>Para tener en cuenta</w:t>
      </w:r>
      <w:r>
        <w:t>:</w:t>
      </w:r>
    </w:p>
    <w:p w:rsidR="001C468A" w:rsidRDefault="001C468A" w:rsidP="00523721">
      <w:pPr>
        <w:spacing w:line="360" w:lineRule="auto"/>
        <w:jc w:val="both"/>
      </w:pPr>
      <w:r>
        <w:t>Los Formalistas rusos (</w:t>
      </w:r>
      <w:proofErr w:type="gramStart"/>
      <w:r>
        <w:t>S</w:t>
      </w:r>
      <w:r w:rsidR="00EA65A6">
        <w:t>.</w:t>
      </w:r>
      <w:r>
        <w:t xml:space="preserve">XX </w:t>
      </w:r>
      <w:r w:rsidR="00B3607B">
        <w:t>)</w:t>
      </w:r>
      <w:proofErr w:type="gramEnd"/>
      <w:r w:rsidR="00B3607B">
        <w:t>, fueron quienes apuntaron</w:t>
      </w:r>
      <w:r>
        <w:t xml:space="preserve"> a la literaturidad</w:t>
      </w:r>
      <w:r w:rsidR="00523721">
        <w:t>. Jakobson plantea que el objeto de la ciencia literaria no es la literatura, sino la literaturidad.</w:t>
      </w:r>
    </w:p>
    <w:p w:rsidR="00523721" w:rsidRDefault="00523721" w:rsidP="00523721">
      <w:pPr>
        <w:spacing w:line="360" w:lineRule="auto"/>
        <w:jc w:val="both"/>
      </w:pPr>
      <w:r>
        <w:t>Ellos, aseguraban que el objeto de la ciencia literaria debe ser el estudio de las particularidades específicas de los objetos literarios que los distinguen de toda otra materia.</w:t>
      </w:r>
    </w:p>
    <w:p w:rsidR="00523721" w:rsidRDefault="00523721" w:rsidP="00523721">
      <w:pPr>
        <w:spacing w:line="360" w:lineRule="auto"/>
        <w:jc w:val="both"/>
      </w:pPr>
      <w:r>
        <w:t>Rasgos fundamentales:</w:t>
      </w:r>
    </w:p>
    <w:p w:rsidR="00523721" w:rsidRDefault="00523721" w:rsidP="00523721">
      <w:pPr>
        <w:pStyle w:val="Prrafodelista"/>
        <w:numPr>
          <w:ilvl w:val="0"/>
          <w:numId w:val="2"/>
        </w:numPr>
        <w:spacing w:line="360" w:lineRule="auto"/>
        <w:jc w:val="both"/>
      </w:pPr>
      <w:r>
        <w:t>Puesta en manifiesto del mismo lenguaje</w:t>
      </w:r>
    </w:p>
    <w:p w:rsidR="00523721" w:rsidRDefault="00523721" w:rsidP="00523721">
      <w:pPr>
        <w:pStyle w:val="Prrafodelista"/>
        <w:numPr>
          <w:ilvl w:val="0"/>
          <w:numId w:val="2"/>
        </w:numPr>
        <w:spacing w:line="360" w:lineRule="auto"/>
        <w:jc w:val="both"/>
      </w:pPr>
      <w:r>
        <w:t>La dependencia del texto respecto a las convenciones y sus vínculos con otros textos de la tradición literaria.</w:t>
      </w:r>
    </w:p>
    <w:p w:rsidR="00523721" w:rsidRDefault="00523721" w:rsidP="00523721">
      <w:pPr>
        <w:pStyle w:val="Prrafodelista"/>
        <w:numPr>
          <w:ilvl w:val="0"/>
          <w:numId w:val="2"/>
        </w:numPr>
        <w:spacing w:line="360" w:lineRule="auto"/>
        <w:jc w:val="both"/>
      </w:pPr>
      <w:r>
        <w:t>La perspectiva de integración composicional de los elementos y los materiales utilizados en el texto.</w:t>
      </w:r>
    </w:p>
    <w:p w:rsidR="00523721" w:rsidRDefault="00523721" w:rsidP="00523721">
      <w:pPr>
        <w:spacing w:line="360" w:lineRule="auto"/>
        <w:ind w:left="360"/>
        <w:jc w:val="both"/>
      </w:pPr>
      <w:r>
        <w:t xml:space="preserve">La </w:t>
      </w:r>
      <w:r w:rsidR="00B3607B">
        <w:t>literaturidad</w:t>
      </w:r>
      <w:r>
        <w:t xml:space="preserve"> ilumina otros discursos que no son justamente literarios. La obra literaria es un acontecimiento semántico, ya que proyecta un mundo imaginario que abarca a los narradores y a los lectores implícitos.</w:t>
      </w:r>
    </w:p>
    <w:p w:rsidR="00B3607B" w:rsidRDefault="00523721" w:rsidP="00BB0BDB">
      <w:pPr>
        <w:spacing w:line="360" w:lineRule="auto"/>
        <w:ind w:left="360"/>
        <w:jc w:val="both"/>
      </w:pPr>
      <w:r>
        <w:lastRenderedPageBreak/>
        <w:t xml:space="preserve">La </w:t>
      </w:r>
      <w:r w:rsidR="00B3607B">
        <w:t xml:space="preserve">concepción </w:t>
      </w:r>
      <w:r>
        <w:t>de la literatura como ficción no es del todo exacta puesto que las obras literarias también ponen en escena</w:t>
      </w:r>
      <w:r w:rsidR="00B3607B">
        <w:t xml:space="preserve"> realidades históricas y psicológicas. La obra se refiere a un mundo posible entre varios mundos posibles, más que a un mundo imaginario.</w:t>
      </w:r>
    </w:p>
    <w:p w:rsidR="00B76CC1" w:rsidRDefault="00B76CC1" w:rsidP="00B76CC1">
      <w:pPr>
        <w:spacing w:line="360" w:lineRule="auto"/>
      </w:pPr>
      <w:r w:rsidRPr="00B76CC1">
        <w:rPr>
          <w:u w:val="single"/>
        </w:rPr>
        <w:t>ACTIVIDADE</w:t>
      </w:r>
      <w:r>
        <w:t>S:</w:t>
      </w:r>
      <w:r w:rsidR="005516FD">
        <w:t xml:space="preserve"> Lectura del Capí</w:t>
      </w:r>
      <w:r w:rsidR="001C468A">
        <w:t xml:space="preserve">tulo “La Literaturidad”, de Jonathan </w:t>
      </w:r>
      <w:proofErr w:type="spellStart"/>
      <w:r w:rsidR="001C468A">
        <w:t>Culler</w:t>
      </w:r>
      <w:proofErr w:type="spellEnd"/>
      <w:r w:rsidR="001C468A">
        <w:t>.</w:t>
      </w:r>
    </w:p>
    <w:p w:rsidR="00B76CC1" w:rsidRDefault="001C468A" w:rsidP="00B76CC1">
      <w:pPr>
        <w:pStyle w:val="Prrafodelista"/>
        <w:numPr>
          <w:ilvl w:val="0"/>
          <w:numId w:val="1"/>
        </w:numPr>
        <w:spacing w:line="360" w:lineRule="auto"/>
      </w:pPr>
      <w:r>
        <w:t>Diferencie entre literatura y literaturidad</w:t>
      </w:r>
    </w:p>
    <w:p w:rsidR="001C468A" w:rsidRDefault="001C468A" w:rsidP="00B76CC1">
      <w:pPr>
        <w:pStyle w:val="Prrafodelista"/>
        <w:numPr>
          <w:ilvl w:val="0"/>
          <w:numId w:val="1"/>
        </w:numPr>
        <w:spacing w:line="360" w:lineRule="auto"/>
      </w:pPr>
      <w:r>
        <w:t>Explique y ejemplifique los rasgos fundamentales de la literaturidad.</w:t>
      </w:r>
    </w:p>
    <w:p w:rsidR="001C468A" w:rsidRDefault="001C468A" w:rsidP="00B76CC1">
      <w:pPr>
        <w:pStyle w:val="Prrafodelista"/>
        <w:numPr>
          <w:ilvl w:val="0"/>
          <w:numId w:val="1"/>
        </w:numPr>
        <w:spacing w:line="360" w:lineRule="auto"/>
      </w:pPr>
      <w:r>
        <w:t>Desarrolle los niveles que caracterizan a la literatura (según el autor).</w:t>
      </w:r>
    </w:p>
    <w:p w:rsidR="001C468A" w:rsidRDefault="001C468A" w:rsidP="00B76CC1">
      <w:pPr>
        <w:pStyle w:val="Prrafodelista"/>
        <w:numPr>
          <w:ilvl w:val="0"/>
          <w:numId w:val="1"/>
        </w:numPr>
        <w:spacing w:line="360" w:lineRule="auto"/>
      </w:pPr>
      <w:r>
        <w:t>Seleccione un texto literario y fundamente mediante ejemplos los rasgos que lo hacen literario.</w:t>
      </w:r>
    </w:p>
    <w:p w:rsidR="001C468A" w:rsidRDefault="001C468A" w:rsidP="00B76CC1">
      <w:pPr>
        <w:pStyle w:val="Prrafodelista"/>
        <w:numPr>
          <w:ilvl w:val="0"/>
          <w:numId w:val="1"/>
        </w:numPr>
        <w:spacing w:line="360" w:lineRule="auto"/>
      </w:pPr>
      <w:r>
        <w:t>Confeccione un plan de clase para el nivel secundario, donde se desarrolle la clase sobre “el texto literario”.</w:t>
      </w:r>
    </w:p>
    <w:p w:rsidR="005B6199" w:rsidRDefault="00B3607B">
      <w:r>
        <w:t>………………………………………………………………………………………………………………………………………………</w:t>
      </w:r>
    </w:p>
    <w:p w:rsidR="00B3607B" w:rsidRDefault="00B3607B" w:rsidP="00B3607B">
      <w:pPr>
        <w:jc w:val="center"/>
        <w:rPr>
          <w:u w:val="single"/>
        </w:rPr>
      </w:pPr>
      <w:r w:rsidRPr="00B3607B">
        <w:rPr>
          <w:u w:val="single"/>
        </w:rPr>
        <w:t>PARTE II</w:t>
      </w:r>
    </w:p>
    <w:p w:rsidR="00B3607B" w:rsidRDefault="00B3607B" w:rsidP="00B3607B">
      <w:pPr>
        <w:jc w:val="center"/>
        <w:rPr>
          <w:u w:val="single"/>
        </w:rPr>
      </w:pPr>
    </w:p>
    <w:p w:rsidR="00B3607B" w:rsidRDefault="00B3607B" w:rsidP="00B3607B">
      <w:r>
        <w:rPr>
          <w:u w:val="single"/>
        </w:rPr>
        <w:t>TEMA:</w:t>
      </w:r>
      <w:r w:rsidR="00693792">
        <w:t xml:space="preserve"> Especificidad estética y</w:t>
      </w:r>
      <w:r>
        <w:t xml:space="preserve"> lingüística del objeto.</w:t>
      </w:r>
    </w:p>
    <w:p w:rsidR="005516FD" w:rsidRDefault="005516FD" w:rsidP="00B3607B"/>
    <w:p w:rsidR="00B3607B" w:rsidRDefault="005516FD" w:rsidP="00B3607B">
      <w:r w:rsidRPr="005516FD">
        <w:rPr>
          <w:i/>
        </w:rPr>
        <w:t>Para reflexionar</w:t>
      </w:r>
      <w:r>
        <w:t>:</w:t>
      </w:r>
    </w:p>
    <w:p w:rsidR="00B3607B" w:rsidRDefault="00BB0BDB" w:rsidP="00BB0BDB">
      <w:pPr>
        <w:spacing w:line="360" w:lineRule="auto"/>
        <w:jc w:val="both"/>
      </w:pPr>
      <w:r>
        <w:t>En el momento actual ya no hay una literatura que provenga del círculo amplio o del restringido. Ahora hay objetos particulares y cada uno de ellos tiene su manera de inscribirse en lo literario, de producir lo literario o de pensar lo literario.</w:t>
      </w:r>
    </w:p>
    <w:p w:rsidR="00BB0BDB" w:rsidRDefault="00BB0BDB" w:rsidP="00BB0BDB">
      <w:pPr>
        <w:spacing w:line="360" w:lineRule="auto"/>
        <w:jc w:val="both"/>
      </w:pPr>
      <w:r>
        <w:t>La escritura femenina sería uno de estos nuevos objetos, ya sea en la escritura o en lo teórico, como lo femenino en la lengua y en la creación.</w:t>
      </w:r>
    </w:p>
    <w:p w:rsidR="00BB0BDB" w:rsidRDefault="00BB0BDB" w:rsidP="00BB0BDB">
      <w:pPr>
        <w:spacing w:line="360" w:lineRule="auto"/>
        <w:jc w:val="both"/>
      </w:pPr>
      <w:r>
        <w:t>Mediante la intervención del lector y de la lectura de la recepción (Isser –  U. Eco) se ha formado un nuevo terreno que ya no se mira desde el ángulo de la creación, del biografismo, o del texto, sino que la contempla en el plano sociológico</w:t>
      </w:r>
      <w:r w:rsidR="00693792">
        <w:t xml:space="preserve"> de los lectores reales, de los actos de lectura reales, pudiendo modificar totalmente el estatuto del texto y las intenciones del autor: lecturas disidentes, subversivas o simplemente ignorantes de los códigos de intertextualidad y de los distanciamientos; lecturas que leerán la anti frase y la ironía, que leerán el más grave de los mensajes, buscarán sentido tras sentido, etc.</w:t>
      </w:r>
    </w:p>
    <w:p w:rsidR="00B3607B" w:rsidRDefault="00693792" w:rsidP="005516FD">
      <w:pPr>
        <w:spacing w:line="360" w:lineRule="auto"/>
        <w:jc w:val="both"/>
      </w:pPr>
      <w:r>
        <w:t>Siempre ha habido ciertos textos que han obligado a delimitar lo literario y la ficción en relación con otros géneros discursivos. Así sucede con la autobiografía, los diarios íntimos, las memorias, la biografía, etc. Remiten a hacer creer sobre lo verdadero</w:t>
      </w:r>
      <w:r w:rsidR="005516FD">
        <w:t xml:space="preserve">, sobre acontecimientos que han </w:t>
      </w:r>
      <w:r w:rsidR="005516FD">
        <w:lastRenderedPageBreak/>
        <w:t>sucedido realmente, o sobre personas que han vivido en realidad, pero están atrapadas en el orden del lenguaje, en un orden textual y discursivo.</w:t>
      </w:r>
    </w:p>
    <w:p w:rsidR="005516FD" w:rsidRDefault="005516FD" w:rsidP="005516FD">
      <w:pPr>
        <w:spacing w:line="360" w:lineRule="auto"/>
        <w:jc w:val="both"/>
      </w:pPr>
    </w:p>
    <w:p w:rsidR="00B3607B" w:rsidRDefault="005516FD" w:rsidP="00BB0BDB">
      <w:pPr>
        <w:spacing w:line="360" w:lineRule="auto"/>
      </w:pPr>
      <w:r w:rsidRPr="00B76CC1">
        <w:rPr>
          <w:u w:val="single"/>
        </w:rPr>
        <w:t>ACTIVIDADE</w:t>
      </w:r>
      <w:r>
        <w:t>S: Lectura del Capítulo “</w:t>
      </w:r>
      <w:r>
        <w:t>Extensión e incertidumbre de la noción de literatura”, de Régine Robín.</w:t>
      </w:r>
    </w:p>
    <w:p w:rsidR="005516FD" w:rsidRDefault="00EA65A6" w:rsidP="00EA65A6">
      <w:pPr>
        <w:pStyle w:val="Prrafodelista"/>
        <w:numPr>
          <w:ilvl w:val="0"/>
          <w:numId w:val="3"/>
        </w:numPr>
        <w:spacing w:line="360" w:lineRule="auto"/>
      </w:pPr>
      <w:r w:rsidRPr="00EA65A6">
        <w:t>Ref</w:t>
      </w:r>
      <w:r>
        <w:t>i</w:t>
      </w:r>
      <w:r w:rsidRPr="00EA65A6">
        <w:t>érase a la evolución del discurso litera</w:t>
      </w:r>
      <w:r>
        <w:t>r</w:t>
      </w:r>
      <w:r w:rsidRPr="00EA65A6">
        <w:t>io</w:t>
      </w:r>
    </w:p>
    <w:p w:rsidR="00EA65A6" w:rsidRDefault="00EA65A6" w:rsidP="00EA65A6">
      <w:pPr>
        <w:pStyle w:val="Prrafodelista"/>
        <w:numPr>
          <w:ilvl w:val="0"/>
          <w:numId w:val="3"/>
        </w:numPr>
        <w:spacing w:line="360" w:lineRule="auto"/>
      </w:pPr>
      <w:r>
        <w:t>Distinga la importancia de las obras clásicas</w:t>
      </w:r>
    </w:p>
    <w:p w:rsidR="00EA65A6" w:rsidRDefault="00EA65A6" w:rsidP="00EA65A6">
      <w:pPr>
        <w:pStyle w:val="Prrafodelista"/>
        <w:numPr>
          <w:ilvl w:val="0"/>
          <w:numId w:val="3"/>
        </w:numPr>
        <w:spacing w:line="360" w:lineRule="auto"/>
      </w:pPr>
      <w:r>
        <w:t>¿Qué ideología defiende el autor?</w:t>
      </w:r>
    </w:p>
    <w:p w:rsidR="00EA65A6" w:rsidRDefault="00EA65A6" w:rsidP="00EA65A6">
      <w:pPr>
        <w:pStyle w:val="Prrafodelista"/>
        <w:numPr>
          <w:ilvl w:val="0"/>
          <w:numId w:val="3"/>
        </w:numPr>
        <w:spacing w:line="360" w:lineRule="auto"/>
      </w:pPr>
      <w:r>
        <w:t>¿Qué función del lector se plantea?</w:t>
      </w:r>
    </w:p>
    <w:p w:rsidR="00EA65A6" w:rsidRDefault="00EA65A6" w:rsidP="00EA65A6">
      <w:pPr>
        <w:pStyle w:val="Prrafodelista"/>
        <w:numPr>
          <w:ilvl w:val="0"/>
          <w:numId w:val="3"/>
        </w:numPr>
        <w:spacing w:line="360" w:lineRule="auto"/>
      </w:pPr>
      <w:r>
        <w:t>¿Qué otros discursos/autores intervienen en el desarrollo del artículo? ¿Por qué?</w:t>
      </w:r>
    </w:p>
    <w:p w:rsidR="00EA65A6" w:rsidRDefault="00EA65A6" w:rsidP="00EA65A6">
      <w:pPr>
        <w:pStyle w:val="Prrafodelista"/>
        <w:spacing w:line="360" w:lineRule="auto"/>
      </w:pPr>
    </w:p>
    <w:p w:rsidR="00EA65A6" w:rsidRDefault="00EA65A6" w:rsidP="00EA65A6">
      <w:pPr>
        <w:pStyle w:val="Prrafodelista"/>
        <w:spacing w:line="360" w:lineRule="auto"/>
      </w:pPr>
      <w:r>
        <w:t>………………………………………………………………………………………………………………….</w:t>
      </w:r>
    </w:p>
    <w:p w:rsidR="00EA65A6" w:rsidRPr="00EA65A6" w:rsidRDefault="00EA65A6" w:rsidP="00EA65A6">
      <w:pPr>
        <w:pStyle w:val="Prrafodelista"/>
        <w:spacing w:line="360" w:lineRule="auto"/>
      </w:pPr>
      <w:r>
        <w:t>Fecha de entrega: 03 de abril.</w:t>
      </w:r>
      <w:bookmarkStart w:id="0" w:name="_GoBack"/>
      <w:bookmarkEnd w:id="0"/>
    </w:p>
    <w:sectPr w:rsidR="00EA65A6" w:rsidRPr="00EA65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F1B08"/>
    <w:multiLevelType w:val="hybridMultilevel"/>
    <w:tmpl w:val="E0F81D6A"/>
    <w:lvl w:ilvl="0" w:tplc="837C9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474CF"/>
    <w:multiLevelType w:val="hybridMultilevel"/>
    <w:tmpl w:val="A7E0D0D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35315"/>
    <w:multiLevelType w:val="hybridMultilevel"/>
    <w:tmpl w:val="8F94974E"/>
    <w:lvl w:ilvl="0" w:tplc="1C74CD68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36"/>
    <w:rsid w:val="001947F8"/>
    <w:rsid w:val="001C468A"/>
    <w:rsid w:val="00523721"/>
    <w:rsid w:val="005516FD"/>
    <w:rsid w:val="005B6199"/>
    <w:rsid w:val="00693792"/>
    <w:rsid w:val="008F0D36"/>
    <w:rsid w:val="00B3607B"/>
    <w:rsid w:val="00B76CC1"/>
    <w:rsid w:val="00BB0BDB"/>
    <w:rsid w:val="00EA65A6"/>
    <w:rsid w:val="00E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55A4"/>
  <w15:chartTrackingRefBased/>
  <w15:docId w15:val="{7B46F749-413D-4F0B-86A3-CEFC9F25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bomberod@outlook.es</dc:creator>
  <cp:keywords/>
  <dc:description/>
  <cp:lastModifiedBy>bomberod@outlook.es</cp:lastModifiedBy>
  <cp:revision>2</cp:revision>
  <dcterms:created xsi:type="dcterms:W3CDTF">2020-03-21T23:10:00Z</dcterms:created>
  <dcterms:modified xsi:type="dcterms:W3CDTF">2020-03-21T23:10:00Z</dcterms:modified>
</cp:coreProperties>
</file>