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49E" w:rsidRPr="00750064" w:rsidRDefault="00A2049E" w:rsidP="00A2049E">
      <w:pPr>
        <w:rPr>
          <w:rFonts w:ascii="Arial" w:hAnsi="Arial" w:cs="Arial"/>
          <w:b/>
          <w:sz w:val="24"/>
          <w:szCs w:val="24"/>
        </w:rPr>
      </w:pPr>
      <w:r w:rsidRPr="00A2049E">
        <w:rPr>
          <w:rFonts w:ascii="Arial" w:hAnsi="Arial" w:cs="Arial"/>
          <w:b/>
          <w:sz w:val="24"/>
          <w:szCs w:val="24"/>
        </w:rPr>
        <w:t xml:space="preserve"> </w:t>
      </w:r>
      <w:r w:rsidRPr="00750064">
        <w:rPr>
          <w:rFonts w:ascii="Arial" w:hAnsi="Arial" w:cs="Arial"/>
          <w:b/>
          <w:sz w:val="24"/>
          <w:szCs w:val="24"/>
        </w:rPr>
        <w:t>I.E.S CLARA J. ARMSTRONG</w:t>
      </w:r>
    </w:p>
    <w:p w:rsidR="00A2049E" w:rsidRPr="00750064" w:rsidRDefault="00A2049E" w:rsidP="00A2049E">
      <w:pPr>
        <w:rPr>
          <w:rFonts w:ascii="Arial" w:hAnsi="Arial" w:cs="Arial"/>
          <w:b/>
          <w:sz w:val="24"/>
          <w:szCs w:val="24"/>
        </w:rPr>
      </w:pPr>
      <w:r w:rsidRPr="00750064">
        <w:rPr>
          <w:rFonts w:ascii="Arial" w:hAnsi="Arial" w:cs="Arial"/>
          <w:b/>
          <w:sz w:val="24"/>
          <w:szCs w:val="24"/>
        </w:rPr>
        <w:t>CARRERA:PROFESORADO EN  LENGUA Y LITERATURA</w:t>
      </w:r>
    </w:p>
    <w:p w:rsidR="00A2049E" w:rsidRPr="00750064" w:rsidRDefault="00A2049E" w:rsidP="00A2049E">
      <w:pPr>
        <w:rPr>
          <w:rFonts w:ascii="Arial" w:hAnsi="Arial" w:cs="Arial"/>
          <w:b/>
          <w:sz w:val="24"/>
          <w:szCs w:val="24"/>
        </w:rPr>
      </w:pPr>
      <w:r w:rsidRPr="00750064">
        <w:rPr>
          <w:rFonts w:ascii="Arial" w:hAnsi="Arial" w:cs="Arial"/>
          <w:b/>
          <w:sz w:val="24"/>
          <w:szCs w:val="24"/>
        </w:rPr>
        <w:t>CURSO: 3° AÑO “U”</w:t>
      </w:r>
    </w:p>
    <w:p w:rsidR="00A2049E" w:rsidRPr="00750064" w:rsidRDefault="00A2049E" w:rsidP="00A2049E">
      <w:pPr>
        <w:rPr>
          <w:rFonts w:ascii="Arial" w:hAnsi="Arial" w:cs="Arial"/>
          <w:b/>
          <w:sz w:val="24"/>
          <w:szCs w:val="24"/>
        </w:rPr>
      </w:pPr>
      <w:r w:rsidRPr="00750064">
        <w:rPr>
          <w:rFonts w:ascii="Arial" w:hAnsi="Arial" w:cs="Arial"/>
          <w:b/>
          <w:sz w:val="24"/>
          <w:szCs w:val="24"/>
        </w:rPr>
        <w:t>PROFESORA: COMELLI DE PAULETTO, MARÍA LAURA</w:t>
      </w:r>
    </w:p>
    <w:p w:rsidR="00A2049E" w:rsidRPr="00750064" w:rsidRDefault="00A2049E" w:rsidP="00A2049E">
      <w:pPr>
        <w:rPr>
          <w:rFonts w:ascii="Arial" w:hAnsi="Arial" w:cs="Arial"/>
          <w:b/>
          <w:sz w:val="24"/>
          <w:szCs w:val="24"/>
        </w:rPr>
      </w:pPr>
    </w:p>
    <w:p w:rsidR="00A2049E" w:rsidRPr="00750064" w:rsidRDefault="00A2049E" w:rsidP="00A2049E">
      <w:pPr>
        <w:rPr>
          <w:rFonts w:ascii="Arial" w:hAnsi="Arial" w:cs="Arial"/>
          <w:b/>
          <w:sz w:val="24"/>
          <w:szCs w:val="24"/>
        </w:rPr>
      </w:pPr>
    </w:p>
    <w:p w:rsidR="00A2049E" w:rsidRPr="00750064" w:rsidRDefault="00A2049E" w:rsidP="00A2049E">
      <w:pPr>
        <w:rPr>
          <w:rFonts w:ascii="Arial" w:hAnsi="Arial" w:cs="Arial"/>
          <w:b/>
          <w:sz w:val="24"/>
          <w:szCs w:val="24"/>
        </w:rPr>
      </w:pPr>
    </w:p>
    <w:p w:rsidR="00A2049E" w:rsidRPr="00750064" w:rsidRDefault="00A2049E" w:rsidP="00A2049E">
      <w:pPr>
        <w:rPr>
          <w:rFonts w:ascii="Arial" w:hAnsi="Arial" w:cs="Arial"/>
          <w:b/>
          <w:sz w:val="24"/>
          <w:szCs w:val="24"/>
        </w:rPr>
      </w:pPr>
    </w:p>
    <w:p w:rsidR="00A2049E" w:rsidRPr="00750064" w:rsidRDefault="00A2049E" w:rsidP="00A2049E">
      <w:pPr>
        <w:rPr>
          <w:rFonts w:ascii="Arial" w:hAnsi="Arial" w:cs="Arial"/>
          <w:b/>
          <w:sz w:val="24"/>
          <w:szCs w:val="24"/>
        </w:rPr>
      </w:pPr>
    </w:p>
    <w:p w:rsidR="00A2049E" w:rsidRPr="00750064" w:rsidRDefault="00A2049E" w:rsidP="00A2049E">
      <w:pPr>
        <w:rPr>
          <w:rFonts w:ascii="Arial" w:hAnsi="Arial" w:cs="Arial"/>
          <w:b/>
          <w:sz w:val="24"/>
          <w:szCs w:val="24"/>
        </w:rPr>
      </w:pPr>
    </w:p>
    <w:p w:rsidR="002277A2" w:rsidRDefault="00A2049E" w:rsidP="00A2049E">
      <w:pPr>
        <w:jc w:val="center"/>
        <w:rPr>
          <w:rFonts w:ascii="Arial" w:hAnsi="Arial" w:cs="Arial"/>
          <w:b/>
          <w:sz w:val="24"/>
          <w:szCs w:val="24"/>
        </w:rPr>
      </w:pPr>
      <w:r>
        <w:rPr>
          <w:rFonts w:ascii="Arial" w:hAnsi="Arial" w:cs="Arial"/>
          <w:b/>
          <w:sz w:val="24"/>
          <w:szCs w:val="24"/>
        </w:rPr>
        <w:t xml:space="preserve">CARTILLA DE ACTIVIDADES N°2 </w:t>
      </w:r>
    </w:p>
    <w:p w:rsidR="00A2049E" w:rsidRDefault="00A2049E" w:rsidP="00A2049E">
      <w:pPr>
        <w:jc w:val="center"/>
        <w:rPr>
          <w:rFonts w:ascii="Arial" w:hAnsi="Arial" w:cs="Arial"/>
          <w:b/>
          <w:sz w:val="24"/>
          <w:szCs w:val="24"/>
        </w:rPr>
      </w:pPr>
      <w:r>
        <w:rPr>
          <w:rFonts w:ascii="Arial" w:hAnsi="Arial" w:cs="Arial"/>
          <w:b/>
          <w:sz w:val="24"/>
          <w:szCs w:val="24"/>
        </w:rPr>
        <w:t>DE</w:t>
      </w:r>
    </w:p>
    <w:p w:rsidR="00A2049E" w:rsidRPr="00750064" w:rsidRDefault="00A2049E" w:rsidP="00A2049E">
      <w:pPr>
        <w:jc w:val="center"/>
        <w:rPr>
          <w:rFonts w:ascii="Arial" w:hAnsi="Arial" w:cs="Arial"/>
          <w:b/>
          <w:sz w:val="24"/>
          <w:szCs w:val="24"/>
        </w:rPr>
      </w:pPr>
      <w:r w:rsidRPr="00750064">
        <w:rPr>
          <w:rFonts w:ascii="Arial" w:hAnsi="Arial" w:cs="Arial"/>
          <w:b/>
          <w:sz w:val="24"/>
          <w:szCs w:val="24"/>
        </w:rPr>
        <w:t>“DIDÁCTICA DE LA LENGUA”</w:t>
      </w:r>
    </w:p>
    <w:p w:rsidR="00A2049E" w:rsidRPr="00750064" w:rsidRDefault="00A2049E" w:rsidP="00A2049E">
      <w:pPr>
        <w:jc w:val="center"/>
        <w:rPr>
          <w:rFonts w:ascii="Arial" w:hAnsi="Arial" w:cs="Arial"/>
          <w:b/>
          <w:sz w:val="24"/>
          <w:szCs w:val="24"/>
        </w:rPr>
      </w:pPr>
    </w:p>
    <w:p w:rsidR="00A2049E" w:rsidRPr="00750064" w:rsidRDefault="00A2049E" w:rsidP="00A2049E">
      <w:pPr>
        <w:rPr>
          <w:rFonts w:ascii="Arial" w:hAnsi="Arial" w:cs="Arial"/>
          <w:b/>
          <w:sz w:val="24"/>
          <w:szCs w:val="24"/>
        </w:rPr>
      </w:pPr>
    </w:p>
    <w:p w:rsidR="00A2049E" w:rsidRPr="00750064" w:rsidRDefault="00A2049E" w:rsidP="00A2049E">
      <w:pPr>
        <w:rPr>
          <w:rFonts w:ascii="Arial" w:hAnsi="Arial" w:cs="Arial"/>
          <w:b/>
          <w:sz w:val="24"/>
          <w:szCs w:val="24"/>
        </w:rPr>
      </w:pPr>
      <w:r w:rsidRPr="00750064">
        <w:rPr>
          <w:rFonts w:ascii="Arial" w:hAnsi="Arial" w:cs="Arial"/>
          <w:b/>
          <w:sz w:val="24"/>
          <w:szCs w:val="24"/>
        </w:rPr>
        <w:t>CORRESPONDIENTE AL: PRIMER CUATRIMESTRE-7horas.</w:t>
      </w:r>
    </w:p>
    <w:p w:rsidR="00895F5E" w:rsidRDefault="00895F5E" w:rsidP="00A2049E">
      <w:pPr>
        <w:rPr>
          <w:rFonts w:ascii="Arial" w:hAnsi="Arial" w:cs="Arial"/>
          <w:b/>
          <w:sz w:val="24"/>
          <w:szCs w:val="24"/>
        </w:rPr>
      </w:pPr>
    </w:p>
    <w:p w:rsidR="00A2049E" w:rsidRPr="00750064" w:rsidRDefault="00A2049E" w:rsidP="00A2049E">
      <w:pPr>
        <w:rPr>
          <w:rFonts w:ascii="Arial" w:hAnsi="Arial" w:cs="Arial"/>
          <w:b/>
          <w:sz w:val="24"/>
          <w:szCs w:val="24"/>
        </w:rPr>
      </w:pPr>
      <w:r w:rsidRPr="00750064">
        <w:rPr>
          <w:rFonts w:ascii="Arial" w:hAnsi="Arial" w:cs="Arial"/>
          <w:b/>
          <w:sz w:val="24"/>
          <w:szCs w:val="24"/>
        </w:rPr>
        <w:t>CICLO LECTIVO: 2020</w:t>
      </w:r>
    </w:p>
    <w:p w:rsidR="00895F5E" w:rsidRDefault="00895F5E" w:rsidP="00A2049E">
      <w:pPr>
        <w:rPr>
          <w:rFonts w:ascii="Arial" w:hAnsi="Arial" w:cs="Arial"/>
          <w:b/>
          <w:sz w:val="24"/>
          <w:szCs w:val="24"/>
        </w:rPr>
      </w:pPr>
    </w:p>
    <w:p w:rsidR="00A2049E" w:rsidRPr="00750064" w:rsidRDefault="00A2049E" w:rsidP="00A2049E">
      <w:pPr>
        <w:rPr>
          <w:rFonts w:ascii="Arial" w:hAnsi="Arial" w:cs="Arial"/>
          <w:b/>
          <w:sz w:val="24"/>
          <w:szCs w:val="24"/>
        </w:rPr>
      </w:pPr>
      <w:r w:rsidRPr="00750064">
        <w:rPr>
          <w:rFonts w:ascii="Arial" w:hAnsi="Arial" w:cs="Arial"/>
          <w:b/>
          <w:sz w:val="24"/>
          <w:szCs w:val="24"/>
        </w:rPr>
        <w:t>HORARIO:</w:t>
      </w:r>
    </w:p>
    <w:p w:rsidR="00A2049E" w:rsidRPr="00750064" w:rsidRDefault="00A2049E" w:rsidP="00A2049E">
      <w:pPr>
        <w:rPr>
          <w:rFonts w:ascii="Arial" w:hAnsi="Arial" w:cs="Arial"/>
          <w:b/>
          <w:sz w:val="24"/>
          <w:szCs w:val="24"/>
        </w:rPr>
      </w:pPr>
      <w:r w:rsidRPr="00750064">
        <w:rPr>
          <w:rFonts w:ascii="Arial" w:hAnsi="Arial" w:cs="Arial"/>
          <w:b/>
          <w:sz w:val="24"/>
          <w:szCs w:val="24"/>
        </w:rPr>
        <w:t>Martes: pre-hora, 1° y 2° hora-5° y 6° hora( de 18.50 a 20.50- de 22.20 a 23.40)</w:t>
      </w:r>
    </w:p>
    <w:p w:rsidR="00A2049E" w:rsidRPr="00750064" w:rsidRDefault="00A2049E" w:rsidP="00A2049E">
      <w:pPr>
        <w:rPr>
          <w:rFonts w:ascii="Arial" w:hAnsi="Arial" w:cs="Arial"/>
          <w:b/>
          <w:sz w:val="24"/>
          <w:szCs w:val="24"/>
        </w:rPr>
      </w:pPr>
      <w:r w:rsidRPr="00750064">
        <w:rPr>
          <w:rFonts w:ascii="Arial" w:hAnsi="Arial" w:cs="Arial"/>
          <w:b/>
          <w:sz w:val="24"/>
          <w:szCs w:val="24"/>
        </w:rPr>
        <w:t>Jueves: pre-hora,1° hora(de 18.50 a 20.10)</w:t>
      </w:r>
    </w:p>
    <w:p w:rsidR="00F84E4D" w:rsidRDefault="00F84E4D" w:rsidP="003816D1">
      <w:pPr>
        <w:rPr>
          <w:rFonts w:ascii="Arial" w:hAnsi="Arial" w:cs="Arial"/>
          <w:b/>
          <w:sz w:val="28"/>
          <w:szCs w:val="28"/>
        </w:rPr>
      </w:pPr>
    </w:p>
    <w:p w:rsidR="00F84E4D" w:rsidRDefault="00F84E4D" w:rsidP="003816D1">
      <w:pPr>
        <w:rPr>
          <w:rFonts w:ascii="Arial" w:hAnsi="Arial" w:cs="Arial"/>
          <w:b/>
          <w:sz w:val="28"/>
          <w:szCs w:val="28"/>
        </w:rPr>
      </w:pPr>
    </w:p>
    <w:p w:rsidR="00F84E4D" w:rsidRDefault="00F84E4D" w:rsidP="003816D1">
      <w:pPr>
        <w:rPr>
          <w:rFonts w:ascii="Arial" w:hAnsi="Arial" w:cs="Arial"/>
          <w:b/>
          <w:sz w:val="28"/>
          <w:szCs w:val="28"/>
        </w:rPr>
      </w:pPr>
    </w:p>
    <w:p w:rsidR="003816D1" w:rsidRPr="005B272C" w:rsidRDefault="003816D1" w:rsidP="003816D1">
      <w:pPr>
        <w:rPr>
          <w:rFonts w:ascii="Arial" w:hAnsi="Arial" w:cs="Arial"/>
          <w:b/>
          <w:sz w:val="28"/>
          <w:szCs w:val="28"/>
          <w:u w:val="single"/>
        </w:rPr>
      </w:pPr>
      <w:r>
        <w:rPr>
          <w:rFonts w:ascii="Arial" w:hAnsi="Arial" w:cs="Arial"/>
          <w:b/>
          <w:sz w:val="28"/>
          <w:szCs w:val="28"/>
        </w:rPr>
        <w:lastRenderedPageBreak/>
        <w:t xml:space="preserve"> </w:t>
      </w:r>
      <w:r w:rsidR="00F21FE4">
        <w:rPr>
          <w:rFonts w:ascii="Arial" w:hAnsi="Arial" w:cs="Arial"/>
          <w:b/>
          <w:sz w:val="28"/>
          <w:szCs w:val="28"/>
          <w:u w:val="single"/>
        </w:rPr>
        <w:t>02/04</w:t>
      </w:r>
      <w:r w:rsidRPr="005B272C">
        <w:rPr>
          <w:rFonts w:ascii="Arial" w:hAnsi="Arial" w:cs="Arial"/>
          <w:b/>
          <w:sz w:val="28"/>
          <w:szCs w:val="28"/>
          <w:u w:val="single"/>
        </w:rPr>
        <w:t>/2020</w:t>
      </w:r>
    </w:p>
    <w:p w:rsidR="003816D1" w:rsidRDefault="005B272C" w:rsidP="003816D1">
      <w:pPr>
        <w:pStyle w:val="Prrafodelista"/>
        <w:numPr>
          <w:ilvl w:val="0"/>
          <w:numId w:val="1"/>
        </w:numPr>
        <w:rPr>
          <w:rFonts w:ascii="Arial" w:hAnsi="Arial" w:cs="Arial"/>
          <w:sz w:val="28"/>
          <w:szCs w:val="28"/>
        </w:rPr>
      </w:pPr>
      <w:r>
        <w:rPr>
          <w:rFonts w:ascii="Arial" w:hAnsi="Arial" w:cs="Arial"/>
          <w:sz w:val="28"/>
          <w:szCs w:val="28"/>
        </w:rPr>
        <w:t>Debate sobre la interacción  en el aula, la comunicación oral y su didáctica.</w:t>
      </w:r>
    </w:p>
    <w:p w:rsidR="003816D1" w:rsidRDefault="003816D1" w:rsidP="003816D1">
      <w:pPr>
        <w:pStyle w:val="Prrafodelista"/>
        <w:numPr>
          <w:ilvl w:val="0"/>
          <w:numId w:val="1"/>
        </w:numPr>
        <w:rPr>
          <w:rFonts w:ascii="Arial" w:hAnsi="Arial" w:cs="Arial"/>
          <w:sz w:val="28"/>
          <w:szCs w:val="28"/>
        </w:rPr>
      </w:pPr>
      <w:r w:rsidRPr="009729BD">
        <w:rPr>
          <w:rFonts w:ascii="Arial" w:hAnsi="Arial" w:cs="Arial"/>
          <w:sz w:val="28"/>
          <w:szCs w:val="28"/>
        </w:rPr>
        <w:t>Explicación didáctica sobre:</w:t>
      </w:r>
    </w:p>
    <w:p w:rsidR="00D00DAE" w:rsidRDefault="00D00DAE" w:rsidP="005B272C">
      <w:pPr>
        <w:jc w:val="center"/>
        <w:rPr>
          <w:rFonts w:ascii="Arial" w:hAnsi="Arial" w:cs="Arial"/>
          <w:b/>
          <w:sz w:val="24"/>
          <w:szCs w:val="24"/>
        </w:rPr>
      </w:pPr>
    </w:p>
    <w:p w:rsidR="005B272C" w:rsidRDefault="005B272C" w:rsidP="005B272C">
      <w:pPr>
        <w:jc w:val="center"/>
        <w:rPr>
          <w:rFonts w:ascii="Arial" w:hAnsi="Arial" w:cs="Arial"/>
          <w:b/>
          <w:sz w:val="24"/>
          <w:szCs w:val="24"/>
        </w:rPr>
      </w:pPr>
      <w:r w:rsidRPr="005B272C">
        <w:rPr>
          <w:rFonts w:ascii="Arial" w:hAnsi="Arial" w:cs="Arial"/>
          <w:b/>
          <w:sz w:val="24"/>
          <w:szCs w:val="24"/>
        </w:rPr>
        <w:t xml:space="preserve">POLÍTICAS </w:t>
      </w:r>
      <w:r w:rsidR="00C30701">
        <w:rPr>
          <w:rFonts w:ascii="Arial" w:hAnsi="Arial" w:cs="Arial"/>
          <w:b/>
          <w:sz w:val="24"/>
          <w:szCs w:val="24"/>
        </w:rPr>
        <w:t xml:space="preserve">EDUCATIVAS </w:t>
      </w:r>
    </w:p>
    <w:p w:rsidR="005B272C" w:rsidRPr="00D00DAE" w:rsidRDefault="005B272C" w:rsidP="00D00DAE">
      <w:pPr>
        <w:jc w:val="both"/>
        <w:rPr>
          <w:rFonts w:ascii="Arial" w:hAnsi="Arial" w:cs="Arial"/>
          <w:sz w:val="24"/>
          <w:szCs w:val="24"/>
        </w:rPr>
      </w:pPr>
      <w:r w:rsidRPr="00D00DAE">
        <w:rPr>
          <w:rFonts w:ascii="Arial" w:hAnsi="Arial" w:cs="Arial"/>
          <w:sz w:val="24"/>
          <w:szCs w:val="24"/>
        </w:rPr>
        <w:t>Pensa</w:t>
      </w:r>
      <w:r w:rsidR="00D00DAE">
        <w:rPr>
          <w:rFonts w:ascii="Arial" w:hAnsi="Arial" w:cs="Arial"/>
          <w:sz w:val="24"/>
          <w:szCs w:val="24"/>
        </w:rPr>
        <w:t>r</w:t>
      </w:r>
      <w:r w:rsidRPr="00D00DAE">
        <w:rPr>
          <w:rFonts w:ascii="Arial" w:hAnsi="Arial" w:cs="Arial"/>
          <w:sz w:val="24"/>
          <w:szCs w:val="24"/>
        </w:rPr>
        <w:t xml:space="preserve"> en un escuela democrática para el hoy implica poder avanzar en desarrollar formas de igualdad( regional, de género, para distintos sectores sociales, para pertenencias culturales diversas, etc.) También requiere una conformación plural que pueda albergar multiplicidad de perspectivas, intereses diversos, acceso a diferentes lenguajes, historia de distintos recorridos que enriquezcan lo que nos pertenece como patrimonio.</w:t>
      </w:r>
    </w:p>
    <w:p w:rsidR="00D00DAE" w:rsidRDefault="00D00DAE" w:rsidP="00D00DAE">
      <w:pPr>
        <w:jc w:val="both"/>
        <w:rPr>
          <w:rFonts w:ascii="Arial" w:hAnsi="Arial" w:cs="Arial"/>
          <w:sz w:val="24"/>
          <w:szCs w:val="24"/>
        </w:rPr>
      </w:pPr>
      <w:r w:rsidRPr="00D00DAE">
        <w:rPr>
          <w:rFonts w:ascii="Arial" w:hAnsi="Arial" w:cs="Arial"/>
          <w:sz w:val="24"/>
          <w:szCs w:val="24"/>
        </w:rPr>
        <w:t>Es importante recordar que el desarrollar un sistema educativo democrático implicará un Estado activo que articule planteos de igualdad y pluralidad.</w:t>
      </w:r>
    </w:p>
    <w:p w:rsidR="00F30F45" w:rsidRDefault="00F30F45" w:rsidP="00D00DAE">
      <w:pPr>
        <w:jc w:val="both"/>
        <w:rPr>
          <w:rFonts w:ascii="Arial" w:hAnsi="Arial" w:cs="Arial"/>
          <w:sz w:val="24"/>
          <w:szCs w:val="24"/>
        </w:rPr>
      </w:pPr>
      <w:r>
        <w:rPr>
          <w:rFonts w:ascii="Arial" w:hAnsi="Arial" w:cs="Arial"/>
          <w:sz w:val="24"/>
          <w:szCs w:val="24"/>
        </w:rPr>
        <w:t>Desde esa perspectiva en la actualidad existe</w:t>
      </w:r>
      <w:r w:rsidR="005740CB">
        <w:rPr>
          <w:rFonts w:ascii="Arial" w:hAnsi="Arial" w:cs="Arial"/>
          <w:sz w:val="24"/>
          <w:szCs w:val="24"/>
        </w:rPr>
        <w:t>n</w:t>
      </w:r>
      <w:r>
        <w:rPr>
          <w:rFonts w:ascii="Arial" w:hAnsi="Arial" w:cs="Arial"/>
          <w:sz w:val="24"/>
          <w:szCs w:val="24"/>
        </w:rPr>
        <w:t>:</w:t>
      </w:r>
    </w:p>
    <w:p w:rsidR="00F30F45" w:rsidRPr="00F30F45" w:rsidRDefault="00F30F45" w:rsidP="00F30F45">
      <w:pPr>
        <w:pStyle w:val="Prrafodelista"/>
        <w:numPr>
          <w:ilvl w:val="0"/>
          <w:numId w:val="3"/>
        </w:numPr>
        <w:jc w:val="both"/>
        <w:rPr>
          <w:rFonts w:ascii="Arial" w:hAnsi="Arial" w:cs="Arial"/>
          <w:sz w:val="24"/>
          <w:szCs w:val="24"/>
        </w:rPr>
      </w:pPr>
      <w:r w:rsidRPr="00F30F45">
        <w:rPr>
          <w:rFonts w:ascii="Arial" w:hAnsi="Arial" w:cs="Arial"/>
          <w:sz w:val="24"/>
          <w:szCs w:val="24"/>
        </w:rPr>
        <w:t xml:space="preserve"> </w:t>
      </w:r>
      <w:r w:rsidRPr="00F30F45">
        <w:rPr>
          <w:rFonts w:ascii="Arial" w:hAnsi="Arial" w:cs="Arial"/>
          <w:b/>
          <w:sz w:val="24"/>
          <w:szCs w:val="24"/>
        </w:rPr>
        <w:t>Diseño Universal para el Aprendizaje (DUA)</w:t>
      </w:r>
      <w:r w:rsidRPr="00F30F45">
        <w:rPr>
          <w:rFonts w:ascii="Arial" w:hAnsi="Arial" w:cs="Arial"/>
          <w:sz w:val="24"/>
          <w:szCs w:val="24"/>
        </w:rPr>
        <w:t xml:space="preserve"> :</w:t>
      </w:r>
    </w:p>
    <w:p w:rsidR="00F30F45" w:rsidRDefault="00F30F45" w:rsidP="00F30F45">
      <w:pPr>
        <w:pStyle w:val="Prrafodelista"/>
        <w:numPr>
          <w:ilvl w:val="0"/>
          <w:numId w:val="2"/>
        </w:numPr>
        <w:jc w:val="both"/>
        <w:rPr>
          <w:rFonts w:ascii="Arial" w:hAnsi="Arial" w:cs="Arial"/>
          <w:sz w:val="24"/>
          <w:szCs w:val="24"/>
        </w:rPr>
      </w:pPr>
      <w:r>
        <w:rPr>
          <w:rFonts w:ascii="Arial" w:hAnsi="Arial" w:cs="Arial"/>
          <w:sz w:val="24"/>
          <w:szCs w:val="24"/>
        </w:rPr>
        <w:t>Proyecto pensado en la inclusión en las escuelas.</w:t>
      </w:r>
    </w:p>
    <w:p w:rsidR="00F30F45" w:rsidRDefault="00F30F45" w:rsidP="00F30F45">
      <w:pPr>
        <w:pStyle w:val="Prrafodelista"/>
        <w:numPr>
          <w:ilvl w:val="0"/>
          <w:numId w:val="2"/>
        </w:numPr>
        <w:jc w:val="both"/>
        <w:rPr>
          <w:rFonts w:ascii="Arial" w:hAnsi="Arial" w:cs="Arial"/>
          <w:sz w:val="24"/>
          <w:szCs w:val="24"/>
        </w:rPr>
      </w:pPr>
      <w:r>
        <w:rPr>
          <w:rFonts w:ascii="Arial" w:hAnsi="Arial" w:cs="Arial"/>
          <w:sz w:val="24"/>
          <w:szCs w:val="24"/>
        </w:rPr>
        <w:t>Brinda información para las prácticas atendiendo a la diversidad.</w:t>
      </w:r>
    </w:p>
    <w:p w:rsidR="00F30F45" w:rsidRDefault="00F30F45" w:rsidP="00F30F45">
      <w:pPr>
        <w:pStyle w:val="Prrafodelista"/>
        <w:numPr>
          <w:ilvl w:val="0"/>
          <w:numId w:val="2"/>
        </w:numPr>
        <w:jc w:val="both"/>
        <w:rPr>
          <w:rFonts w:ascii="Arial" w:hAnsi="Arial" w:cs="Arial"/>
          <w:sz w:val="24"/>
          <w:szCs w:val="24"/>
        </w:rPr>
      </w:pPr>
      <w:r>
        <w:rPr>
          <w:rFonts w:ascii="Arial" w:hAnsi="Arial" w:cs="Arial"/>
          <w:sz w:val="24"/>
          <w:szCs w:val="24"/>
        </w:rPr>
        <w:t>Tiende puentes para minimizar barreras.</w:t>
      </w:r>
    </w:p>
    <w:p w:rsidR="00F30F45" w:rsidRDefault="00F30F45" w:rsidP="00F30F45">
      <w:pPr>
        <w:pStyle w:val="Prrafodelista"/>
        <w:numPr>
          <w:ilvl w:val="0"/>
          <w:numId w:val="2"/>
        </w:numPr>
        <w:jc w:val="both"/>
        <w:rPr>
          <w:rFonts w:ascii="Arial" w:hAnsi="Arial" w:cs="Arial"/>
          <w:sz w:val="24"/>
          <w:szCs w:val="24"/>
        </w:rPr>
      </w:pPr>
      <w:r>
        <w:rPr>
          <w:rFonts w:ascii="Arial" w:hAnsi="Arial" w:cs="Arial"/>
          <w:sz w:val="24"/>
          <w:szCs w:val="24"/>
        </w:rPr>
        <w:t xml:space="preserve"> Principio de igualdad: se deben ofrecer las mismas oportunidades a todos.</w:t>
      </w:r>
    </w:p>
    <w:p w:rsidR="00F30F45" w:rsidRDefault="00F30F45" w:rsidP="00F30F45">
      <w:pPr>
        <w:pStyle w:val="Prrafodelista"/>
        <w:numPr>
          <w:ilvl w:val="0"/>
          <w:numId w:val="2"/>
        </w:numPr>
        <w:jc w:val="both"/>
        <w:rPr>
          <w:rFonts w:ascii="Arial" w:hAnsi="Arial" w:cs="Arial"/>
          <w:sz w:val="24"/>
          <w:szCs w:val="24"/>
        </w:rPr>
      </w:pPr>
      <w:r>
        <w:rPr>
          <w:rFonts w:ascii="Arial" w:hAnsi="Arial" w:cs="Arial"/>
          <w:sz w:val="24"/>
          <w:szCs w:val="24"/>
        </w:rPr>
        <w:t>Principio de equidad: que reconoce que cada persona tiene sus necesidades y el derecho a que se respeten sus características personales.</w:t>
      </w:r>
    </w:p>
    <w:p w:rsidR="00080D59" w:rsidRDefault="00080D59" w:rsidP="00080D59">
      <w:pPr>
        <w:pStyle w:val="Prrafodelista"/>
        <w:jc w:val="both"/>
        <w:rPr>
          <w:rFonts w:ascii="Arial" w:hAnsi="Arial" w:cs="Arial"/>
          <w:sz w:val="24"/>
          <w:szCs w:val="24"/>
        </w:rPr>
      </w:pPr>
    </w:p>
    <w:p w:rsidR="00091C77" w:rsidRDefault="00091C77" w:rsidP="00091C77">
      <w:pPr>
        <w:pStyle w:val="Prrafodelista"/>
        <w:numPr>
          <w:ilvl w:val="0"/>
          <w:numId w:val="3"/>
        </w:numPr>
        <w:jc w:val="both"/>
        <w:rPr>
          <w:rFonts w:ascii="Arial" w:hAnsi="Arial" w:cs="Arial"/>
          <w:sz w:val="24"/>
          <w:szCs w:val="24"/>
        </w:rPr>
      </w:pPr>
      <w:r w:rsidRPr="00091C77">
        <w:rPr>
          <w:rFonts w:ascii="Arial" w:hAnsi="Arial" w:cs="Arial"/>
          <w:b/>
          <w:sz w:val="24"/>
          <w:szCs w:val="24"/>
        </w:rPr>
        <w:t>Proyectos de Formación Situada( Programas FARO</w:t>
      </w:r>
      <w:r>
        <w:rPr>
          <w:rFonts w:ascii="Arial" w:hAnsi="Arial" w:cs="Arial"/>
          <w:sz w:val="24"/>
          <w:szCs w:val="24"/>
        </w:rPr>
        <w:t>):</w:t>
      </w:r>
    </w:p>
    <w:p w:rsidR="00091C77" w:rsidRDefault="00091C77" w:rsidP="00091C77">
      <w:pPr>
        <w:pStyle w:val="Prrafodelista"/>
        <w:numPr>
          <w:ilvl w:val="0"/>
          <w:numId w:val="4"/>
        </w:numPr>
        <w:jc w:val="both"/>
        <w:rPr>
          <w:rFonts w:ascii="Arial" w:hAnsi="Arial" w:cs="Arial"/>
          <w:sz w:val="24"/>
          <w:szCs w:val="24"/>
        </w:rPr>
      </w:pPr>
      <w:r>
        <w:rPr>
          <w:rFonts w:ascii="Arial" w:hAnsi="Arial" w:cs="Arial"/>
          <w:sz w:val="24"/>
          <w:szCs w:val="24"/>
        </w:rPr>
        <w:t>Sirven para cuidar las trayectorias escolares.</w:t>
      </w:r>
    </w:p>
    <w:p w:rsidR="00091C77" w:rsidRDefault="00091C77" w:rsidP="00091C77">
      <w:pPr>
        <w:pStyle w:val="Prrafodelista"/>
        <w:numPr>
          <w:ilvl w:val="0"/>
          <w:numId w:val="4"/>
        </w:numPr>
        <w:jc w:val="both"/>
        <w:rPr>
          <w:rFonts w:ascii="Arial" w:hAnsi="Arial" w:cs="Arial"/>
          <w:sz w:val="24"/>
          <w:szCs w:val="24"/>
        </w:rPr>
      </w:pPr>
      <w:r>
        <w:rPr>
          <w:rFonts w:ascii="Arial" w:hAnsi="Arial" w:cs="Arial"/>
          <w:sz w:val="24"/>
          <w:szCs w:val="24"/>
        </w:rPr>
        <w:t>Permiten determinar objetivos prioritarios y estrategias de intervención posibles.</w:t>
      </w:r>
    </w:p>
    <w:p w:rsidR="00091C77" w:rsidRDefault="00091C77" w:rsidP="00091C77">
      <w:pPr>
        <w:pStyle w:val="Prrafodelista"/>
        <w:numPr>
          <w:ilvl w:val="0"/>
          <w:numId w:val="4"/>
        </w:numPr>
        <w:jc w:val="both"/>
        <w:rPr>
          <w:rFonts w:ascii="Arial" w:hAnsi="Arial" w:cs="Arial"/>
          <w:sz w:val="24"/>
          <w:szCs w:val="24"/>
        </w:rPr>
      </w:pPr>
      <w:r>
        <w:rPr>
          <w:rFonts w:ascii="Arial" w:hAnsi="Arial" w:cs="Arial"/>
          <w:sz w:val="24"/>
          <w:szCs w:val="24"/>
        </w:rPr>
        <w:t>Centrados en la mejora de los aprendizajes en el área Lengua y Matemáticas.</w:t>
      </w:r>
    </w:p>
    <w:p w:rsidR="00F84E4D" w:rsidRDefault="00F84E4D" w:rsidP="00F84E4D">
      <w:pPr>
        <w:jc w:val="both"/>
        <w:rPr>
          <w:rFonts w:ascii="Arial" w:hAnsi="Arial" w:cs="Arial"/>
          <w:sz w:val="24"/>
          <w:szCs w:val="24"/>
        </w:rPr>
      </w:pPr>
    </w:p>
    <w:p w:rsidR="00F84E4D" w:rsidRDefault="00F84E4D" w:rsidP="00F84E4D">
      <w:pPr>
        <w:jc w:val="both"/>
        <w:rPr>
          <w:rFonts w:ascii="Arial" w:hAnsi="Arial" w:cs="Arial"/>
          <w:sz w:val="24"/>
          <w:szCs w:val="24"/>
        </w:rPr>
      </w:pPr>
    </w:p>
    <w:p w:rsidR="00F84E4D" w:rsidRPr="00F84E4D" w:rsidRDefault="00F84E4D" w:rsidP="00F84E4D">
      <w:pPr>
        <w:jc w:val="both"/>
        <w:rPr>
          <w:rFonts w:ascii="Arial" w:hAnsi="Arial" w:cs="Arial"/>
          <w:sz w:val="24"/>
          <w:szCs w:val="24"/>
        </w:rPr>
      </w:pPr>
    </w:p>
    <w:p w:rsidR="00F84E4D" w:rsidRDefault="00F84E4D" w:rsidP="00F84E4D">
      <w:pPr>
        <w:pStyle w:val="Prrafodelista"/>
        <w:numPr>
          <w:ilvl w:val="0"/>
          <w:numId w:val="3"/>
        </w:numPr>
        <w:jc w:val="both"/>
        <w:rPr>
          <w:rFonts w:ascii="Arial" w:hAnsi="Arial" w:cs="Arial"/>
          <w:b/>
          <w:sz w:val="24"/>
          <w:szCs w:val="24"/>
        </w:rPr>
      </w:pPr>
      <w:r w:rsidRPr="00F84E4D">
        <w:rPr>
          <w:rFonts w:ascii="Arial" w:hAnsi="Arial" w:cs="Arial"/>
          <w:b/>
          <w:sz w:val="24"/>
          <w:szCs w:val="24"/>
        </w:rPr>
        <w:lastRenderedPageBreak/>
        <w:t>PARLAMENTO JUVENIL DEL MERCOSUR:</w:t>
      </w:r>
    </w:p>
    <w:p w:rsidR="00F84E4D" w:rsidRPr="00747C67" w:rsidRDefault="00F84E4D" w:rsidP="00F84E4D">
      <w:pPr>
        <w:pStyle w:val="Prrafodelista"/>
        <w:numPr>
          <w:ilvl w:val="0"/>
          <w:numId w:val="5"/>
        </w:numPr>
        <w:jc w:val="both"/>
        <w:rPr>
          <w:rFonts w:ascii="Arial" w:hAnsi="Arial" w:cs="Arial"/>
          <w:sz w:val="24"/>
          <w:szCs w:val="24"/>
        </w:rPr>
      </w:pPr>
      <w:r w:rsidRPr="00747C67">
        <w:rPr>
          <w:rFonts w:ascii="Arial" w:hAnsi="Arial" w:cs="Arial"/>
          <w:sz w:val="24"/>
          <w:szCs w:val="24"/>
        </w:rPr>
        <w:t>Proyecto impulsado en la Argentina desde 2009 por la Dirección de Políticas Socioeducativas del Ministerio de Educación de la Nación.</w:t>
      </w:r>
    </w:p>
    <w:p w:rsidR="00F84E4D" w:rsidRPr="00747C67" w:rsidRDefault="00731AF7" w:rsidP="00F84E4D">
      <w:pPr>
        <w:pStyle w:val="Prrafodelista"/>
        <w:numPr>
          <w:ilvl w:val="0"/>
          <w:numId w:val="5"/>
        </w:numPr>
        <w:jc w:val="both"/>
        <w:rPr>
          <w:rFonts w:ascii="Arial" w:hAnsi="Arial" w:cs="Arial"/>
          <w:sz w:val="24"/>
          <w:szCs w:val="24"/>
        </w:rPr>
      </w:pPr>
      <w:r>
        <w:rPr>
          <w:rFonts w:ascii="Arial" w:hAnsi="Arial" w:cs="Arial"/>
          <w:sz w:val="24"/>
          <w:szCs w:val="24"/>
        </w:rPr>
        <w:t>Convoca</w:t>
      </w:r>
      <w:r w:rsidR="00F84E4D" w:rsidRPr="00747C67">
        <w:rPr>
          <w:rFonts w:ascii="Arial" w:hAnsi="Arial" w:cs="Arial"/>
          <w:sz w:val="24"/>
          <w:szCs w:val="24"/>
        </w:rPr>
        <w:t xml:space="preserve"> a jóvenes</w:t>
      </w:r>
      <w:r w:rsidR="00D54204" w:rsidRPr="00747C67">
        <w:rPr>
          <w:rFonts w:ascii="Arial" w:hAnsi="Arial" w:cs="Arial"/>
          <w:sz w:val="24"/>
          <w:szCs w:val="24"/>
        </w:rPr>
        <w:t xml:space="preserve"> en espacios de diálogo y reflexión en cada una de las escuelas secundari</w:t>
      </w:r>
      <w:r w:rsidR="003F2794">
        <w:rPr>
          <w:rFonts w:ascii="Arial" w:hAnsi="Arial" w:cs="Arial"/>
          <w:sz w:val="24"/>
          <w:szCs w:val="24"/>
        </w:rPr>
        <w:t>as de nuestro país.Luego se procede al</w:t>
      </w:r>
      <w:r w:rsidR="00D54204" w:rsidRPr="00747C67">
        <w:rPr>
          <w:rFonts w:ascii="Arial" w:hAnsi="Arial" w:cs="Arial"/>
          <w:sz w:val="24"/>
          <w:szCs w:val="24"/>
        </w:rPr>
        <w:t xml:space="preserve"> debate en varios encuentros provinciales y uno a nivel Nacional.</w:t>
      </w:r>
    </w:p>
    <w:p w:rsidR="00F11D34" w:rsidRDefault="00F11D34" w:rsidP="00F84E4D">
      <w:pPr>
        <w:pStyle w:val="Prrafodelista"/>
        <w:numPr>
          <w:ilvl w:val="0"/>
          <w:numId w:val="5"/>
        </w:numPr>
        <w:jc w:val="both"/>
        <w:rPr>
          <w:rFonts w:ascii="Arial" w:hAnsi="Arial" w:cs="Arial"/>
          <w:sz w:val="24"/>
          <w:szCs w:val="24"/>
        </w:rPr>
      </w:pPr>
      <w:r w:rsidRPr="00747C67">
        <w:rPr>
          <w:rFonts w:ascii="Arial" w:hAnsi="Arial" w:cs="Arial"/>
          <w:sz w:val="24"/>
          <w:szCs w:val="24"/>
        </w:rPr>
        <w:t xml:space="preserve">El parlamento es un lugar  de </w:t>
      </w:r>
      <w:r w:rsidR="00747C67">
        <w:rPr>
          <w:rFonts w:ascii="Arial" w:hAnsi="Arial" w:cs="Arial"/>
          <w:sz w:val="24"/>
          <w:szCs w:val="24"/>
        </w:rPr>
        <w:t>debate</w:t>
      </w:r>
      <w:r w:rsidRPr="00747C67">
        <w:rPr>
          <w:rFonts w:ascii="Arial" w:hAnsi="Arial" w:cs="Arial"/>
          <w:sz w:val="24"/>
          <w:szCs w:val="24"/>
        </w:rPr>
        <w:t xml:space="preserve"> sobre temáticas muy importantes: Inclusión Educativa, Derechos Humanos, Juventud y Trabajo, Género y Participación Ciudadana.</w:t>
      </w:r>
    </w:p>
    <w:p w:rsidR="00747C67" w:rsidRDefault="00747C67" w:rsidP="00F84E4D">
      <w:pPr>
        <w:pStyle w:val="Prrafodelista"/>
        <w:numPr>
          <w:ilvl w:val="0"/>
          <w:numId w:val="5"/>
        </w:numPr>
        <w:jc w:val="both"/>
        <w:rPr>
          <w:rFonts w:ascii="Arial" w:hAnsi="Arial" w:cs="Arial"/>
          <w:sz w:val="24"/>
          <w:szCs w:val="24"/>
        </w:rPr>
      </w:pPr>
      <w:r>
        <w:rPr>
          <w:rFonts w:ascii="Arial" w:hAnsi="Arial" w:cs="Arial"/>
          <w:sz w:val="24"/>
          <w:szCs w:val="24"/>
        </w:rPr>
        <w:t>Forman parte de este proyecto: Argentina, Brasil, Bolivia,Chile, Colombia,Paraguay y Venezuela.</w:t>
      </w:r>
    </w:p>
    <w:p w:rsidR="007D1537" w:rsidRDefault="007D1537" w:rsidP="007D1537">
      <w:pPr>
        <w:pStyle w:val="Prrafodelista"/>
        <w:jc w:val="both"/>
        <w:rPr>
          <w:rFonts w:ascii="Arial" w:hAnsi="Arial" w:cs="Arial"/>
          <w:sz w:val="24"/>
          <w:szCs w:val="24"/>
        </w:rPr>
      </w:pPr>
    </w:p>
    <w:p w:rsidR="00747C67" w:rsidRDefault="00747C67" w:rsidP="00747C67">
      <w:pPr>
        <w:pStyle w:val="Prrafodelista"/>
        <w:numPr>
          <w:ilvl w:val="0"/>
          <w:numId w:val="3"/>
        </w:numPr>
        <w:jc w:val="both"/>
        <w:rPr>
          <w:rFonts w:ascii="Arial" w:hAnsi="Arial" w:cs="Arial"/>
          <w:b/>
          <w:sz w:val="24"/>
          <w:szCs w:val="24"/>
        </w:rPr>
      </w:pPr>
      <w:r w:rsidRPr="00747C67">
        <w:rPr>
          <w:rFonts w:ascii="Arial" w:hAnsi="Arial" w:cs="Arial"/>
          <w:b/>
          <w:sz w:val="24"/>
          <w:szCs w:val="24"/>
        </w:rPr>
        <w:t xml:space="preserve"> PLAN FinES:</w:t>
      </w:r>
      <w:r>
        <w:rPr>
          <w:rFonts w:ascii="Arial" w:hAnsi="Arial" w:cs="Arial"/>
          <w:b/>
          <w:sz w:val="24"/>
          <w:szCs w:val="24"/>
        </w:rPr>
        <w:t xml:space="preserve"> </w:t>
      </w:r>
    </w:p>
    <w:p w:rsidR="00747C67" w:rsidRPr="002728EC" w:rsidRDefault="00747C67" w:rsidP="00747C67">
      <w:pPr>
        <w:pStyle w:val="Prrafodelista"/>
        <w:numPr>
          <w:ilvl w:val="0"/>
          <w:numId w:val="6"/>
        </w:numPr>
        <w:jc w:val="both"/>
        <w:rPr>
          <w:rFonts w:ascii="Arial" w:hAnsi="Arial" w:cs="Arial"/>
          <w:sz w:val="24"/>
          <w:szCs w:val="24"/>
        </w:rPr>
      </w:pPr>
      <w:r w:rsidRPr="002728EC">
        <w:rPr>
          <w:rFonts w:ascii="Arial" w:hAnsi="Arial" w:cs="Arial"/>
          <w:sz w:val="24"/>
          <w:szCs w:val="24"/>
        </w:rPr>
        <w:t xml:space="preserve">Es el Plan de finalizació de Estudios Primarios y Secundarios para Jóvenes y Adultos del Ministerio de Educación de la Nación </w:t>
      </w:r>
      <w:r w:rsidR="00311E8E" w:rsidRPr="002728EC">
        <w:rPr>
          <w:rFonts w:ascii="Arial" w:hAnsi="Arial" w:cs="Arial"/>
          <w:sz w:val="24"/>
          <w:szCs w:val="24"/>
        </w:rPr>
        <w:t>.</w:t>
      </w:r>
    </w:p>
    <w:p w:rsidR="00311E8E" w:rsidRPr="002728EC" w:rsidRDefault="00311E8E" w:rsidP="00747C67">
      <w:pPr>
        <w:pStyle w:val="Prrafodelista"/>
        <w:numPr>
          <w:ilvl w:val="0"/>
          <w:numId w:val="6"/>
        </w:numPr>
        <w:jc w:val="both"/>
        <w:rPr>
          <w:rFonts w:ascii="Arial" w:hAnsi="Arial" w:cs="Arial"/>
          <w:sz w:val="24"/>
          <w:szCs w:val="24"/>
        </w:rPr>
      </w:pPr>
      <w:r w:rsidRPr="002728EC">
        <w:rPr>
          <w:rFonts w:ascii="Arial" w:hAnsi="Arial" w:cs="Arial"/>
          <w:sz w:val="24"/>
          <w:szCs w:val="24"/>
        </w:rPr>
        <w:t>Destinado a quienes terminaron de cursar, como alumnas y alumnos regulares, el último año de educación secundaria y adeudan materias; y también a quienes no iniciaron o no terminaron la primaria o la secundaria.</w:t>
      </w:r>
    </w:p>
    <w:p w:rsidR="00311E8E" w:rsidRPr="002728EC" w:rsidRDefault="00311E8E" w:rsidP="00747C67">
      <w:pPr>
        <w:pStyle w:val="Prrafodelista"/>
        <w:numPr>
          <w:ilvl w:val="0"/>
          <w:numId w:val="6"/>
        </w:numPr>
        <w:jc w:val="both"/>
        <w:rPr>
          <w:rFonts w:ascii="Arial" w:hAnsi="Arial" w:cs="Arial"/>
          <w:sz w:val="24"/>
          <w:szCs w:val="24"/>
        </w:rPr>
      </w:pPr>
      <w:r w:rsidRPr="002728EC">
        <w:rPr>
          <w:rFonts w:ascii="Arial" w:hAnsi="Arial" w:cs="Arial"/>
          <w:sz w:val="24"/>
          <w:szCs w:val="24"/>
        </w:rPr>
        <w:t>Los alumnos asisten a tutorías en las escuelas sede del Plan y rinden los exámenes en la Institución donde cursaron la secundaria.</w:t>
      </w:r>
    </w:p>
    <w:p w:rsidR="007A412E" w:rsidRDefault="007A412E" w:rsidP="007A412E">
      <w:pPr>
        <w:pStyle w:val="Prrafodelista"/>
        <w:jc w:val="both"/>
        <w:rPr>
          <w:rFonts w:ascii="Arial" w:hAnsi="Arial" w:cs="Arial"/>
          <w:b/>
          <w:sz w:val="24"/>
          <w:szCs w:val="24"/>
        </w:rPr>
      </w:pPr>
    </w:p>
    <w:p w:rsidR="00747C67" w:rsidRDefault="007A412E" w:rsidP="002A572A">
      <w:pPr>
        <w:pStyle w:val="Prrafodelista"/>
        <w:numPr>
          <w:ilvl w:val="0"/>
          <w:numId w:val="3"/>
        </w:numPr>
        <w:jc w:val="both"/>
        <w:rPr>
          <w:rFonts w:ascii="Arial" w:hAnsi="Arial" w:cs="Arial"/>
          <w:b/>
          <w:sz w:val="24"/>
          <w:szCs w:val="24"/>
        </w:rPr>
      </w:pPr>
      <w:r>
        <w:rPr>
          <w:rFonts w:ascii="Arial" w:hAnsi="Arial" w:cs="Arial"/>
          <w:b/>
          <w:sz w:val="24"/>
          <w:szCs w:val="24"/>
        </w:rPr>
        <w:t>PROGRAMA CONECTAR IGUALDAD:</w:t>
      </w:r>
    </w:p>
    <w:p w:rsidR="007A412E" w:rsidRDefault="007A412E" w:rsidP="007A412E">
      <w:pPr>
        <w:pStyle w:val="Prrafodelista"/>
        <w:numPr>
          <w:ilvl w:val="0"/>
          <w:numId w:val="7"/>
        </w:numPr>
        <w:jc w:val="both"/>
        <w:rPr>
          <w:rFonts w:ascii="Arial" w:hAnsi="Arial" w:cs="Arial"/>
          <w:sz w:val="24"/>
          <w:szCs w:val="24"/>
        </w:rPr>
      </w:pPr>
      <w:r w:rsidRPr="003F7FBD">
        <w:rPr>
          <w:rFonts w:ascii="Arial" w:hAnsi="Arial" w:cs="Arial"/>
          <w:sz w:val="24"/>
          <w:szCs w:val="24"/>
        </w:rPr>
        <w:t>Programa que depende del Ministerio de Educación de la Nación cuya finalidad principal consiste en revalorizar y reposicionar la escuela pública a través de una estrategia dirigida a reducir la brecha social, educativa y digital, mejorar los procesos de aprendizaje y actualizar las formas de enseñanza.</w:t>
      </w:r>
    </w:p>
    <w:p w:rsidR="003F7FBD" w:rsidRDefault="003F7FBD" w:rsidP="003F7FBD">
      <w:pPr>
        <w:pStyle w:val="Prrafodelista"/>
        <w:jc w:val="both"/>
        <w:rPr>
          <w:rFonts w:ascii="Arial" w:hAnsi="Arial" w:cs="Arial"/>
          <w:sz w:val="24"/>
          <w:szCs w:val="24"/>
        </w:rPr>
      </w:pPr>
    </w:p>
    <w:p w:rsidR="003F7FBD" w:rsidRDefault="003F7FBD" w:rsidP="003F7FBD">
      <w:pPr>
        <w:pStyle w:val="Prrafodelista"/>
        <w:numPr>
          <w:ilvl w:val="0"/>
          <w:numId w:val="3"/>
        </w:numPr>
        <w:jc w:val="both"/>
        <w:rPr>
          <w:rFonts w:ascii="Arial" w:hAnsi="Arial" w:cs="Arial"/>
          <w:sz w:val="24"/>
          <w:szCs w:val="24"/>
        </w:rPr>
      </w:pPr>
      <w:r w:rsidRPr="003F7FBD">
        <w:rPr>
          <w:rFonts w:ascii="Arial" w:hAnsi="Arial" w:cs="Arial"/>
          <w:b/>
          <w:sz w:val="24"/>
          <w:szCs w:val="24"/>
        </w:rPr>
        <w:t>PLAN LECTURA</w:t>
      </w:r>
      <w:r>
        <w:rPr>
          <w:rFonts w:ascii="Arial" w:hAnsi="Arial" w:cs="Arial"/>
          <w:sz w:val="24"/>
          <w:szCs w:val="24"/>
        </w:rPr>
        <w:t>:</w:t>
      </w:r>
    </w:p>
    <w:p w:rsidR="003F7FBD" w:rsidRDefault="003F7FBD" w:rsidP="003F7FBD">
      <w:pPr>
        <w:pStyle w:val="Prrafodelista"/>
        <w:numPr>
          <w:ilvl w:val="0"/>
          <w:numId w:val="7"/>
        </w:numPr>
        <w:jc w:val="both"/>
        <w:rPr>
          <w:rFonts w:ascii="Arial" w:hAnsi="Arial" w:cs="Arial"/>
          <w:sz w:val="24"/>
          <w:szCs w:val="24"/>
        </w:rPr>
      </w:pPr>
      <w:r>
        <w:rPr>
          <w:rFonts w:ascii="Arial" w:hAnsi="Arial" w:cs="Arial"/>
          <w:sz w:val="24"/>
          <w:szCs w:val="24"/>
        </w:rPr>
        <w:t xml:space="preserve">A </w:t>
      </w:r>
      <w:r w:rsidR="00083B3C">
        <w:rPr>
          <w:rFonts w:ascii="Arial" w:hAnsi="Arial" w:cs="Arial"/>
          <w:sz w:val="24"/>
          <w:szCs w:val="24"/>
        </w:rPr>
        <w:t>partir del a</w:t>
      </w:r>
      <w:r>
        <w:rPr>
          <w:rFonts w:ascii="Arial" w:hAnsi="Arial" w:cs="Arial"/>
          <w:sz w:val="24"/>
          <w:szCs w:val="24"/>
        </w:rPr>
        <w:t>ño 2008, el Ministerio de Educación Nacional creó el Plan LECTURA, Programa Educativo Nacional para el mejoramiento de la Lectura con el objetivo de fortalecer la enseñanza de la lectura en todo el país que fue dividido</w:t>
      </w:r>
      <w:r w:rsidR="00585E87">
        <w:rPr>
          <w:rFonts w:ascii="Arial" w:hAnsi="Arial" w:cs="Arial"/>
          <w:sz w:val="24"/>
          <w:szCs w:val="24"/>
        </w:rPr>
        <w:t xml:space="preserve"> </w:t>
      </w:r>
      <w:r>
        <w:rPr>
          <w:rFonts w:ascii="Arial" w:hAnsi="Arial" w:cs="Arial"/>
          <w:sz w:val="24"/>
          <w:szCs w:val="24"/>
        </w:rPr>
        <w:t>en cinco regiones con cabeceras en Córdoba, Neuquén, Resistencia,Tucumán y Buenos Aires.</w:t>
      </w:r>
    </w:p>
    <w:p w:rsidR="003F7FBD" w:rsidRDefault="003F7FBD" w:rsidP="003F7FBD">
      <w:pPr>
        <w:jc w:val="both"/>
        <w:rPr>
          <w:rFonts w:ascii="Arial" w:hAnsi="Arial" w:cs="Arial"/>
          <w:sz w:val="24"/>
          <w:szCs w:val="24"/>
        </w:rPr>
      </w:pPr>
    </w:p>
    <w:p w:rsidR="00014CC1" w:rsidRDefault="00014CC1" w:rsidP="003F7FBD">
      <w:pPr>
        <w:jc w:val="both"/>
        <w:rPr>
          <w:rFonts w:ascii="Arial" w:hAnsi="Arial" w:cs="Arial"/>
          <w:sz w:val="24"/>
          <w:szCs w:val="24"/>
        </w:rPr>
      </w:pPr>
    </w:p>
    <w:p w:rsidR="00E72CF9" w:rsidRDefault="00E72CF9" w:rsidP="003F7FBD">
      <w:pPr>
        <w:jc w:val="both"/>
        <w:rPr>
          <w:rFonts w:ascii="Arial" w:hAnsi="Arial" w:cs="Arial"/>
          <w:sz w:val="24"/>
          <w:szCs w:val="24"/>
        </w:rPr>
      </w:pPr>
    </w:p>
    <w:p w:rsidR="00014CC1" w:rsidRDefault="00014CC1" w:rsidP="003F7FBD">
      <w:pPr>
        <w:jc w:val="both"/>
        <w:rPr>
          <w:rFonts w:ascii="Arial" w:hAnsi="Arial" w:cs="Arial"/>
          <w:sz w:val="24"/>
          <w:szCs w:val="24"/>
        </w:rPr>
      </w:pPr>
    </w:p>
    <w:p w:rsidR="00E72CF9" w:rsidRPr="003F7FBD" w:rsidRDefault="00E72CF9" w:rsidP="003F7FBD">
      <w:pPr>
        <w:jc w:val="both"/>
        <w:rPr>
          <w:rFonts w:ascii="Arial" w:hAnsi="Arial" w:cs="Arial"/>
          <w:sz w:val="24"/>
          <w:szCs w:val="24"/>
        </w:rPr>
      </w:pPr>
    </w:p>
    <w:p w:rsidR="003F7FBD" w:rsidRPr="00083B3C" w:rsidRDefault="00014CC1" w:rsidP="003F7FBD">
      <w:pPr>
        <w:pStyle w:val="Prrafodelista"/>
        <w:numPr>
          <w:ilvl w:val="0"/>
          <w:numId w:val="3"/>
        </w:numPr>
        <w:jc w:val="both"/>
        <w:rPr>
          <w:rFonts w:ascii="Arial" w:hAnsi="Arial" w:cs="Arial"/>
          <w:b/>
          <w:sz w:val="24"/>
          <w:szCs w:val="24"/>
        </w:rPr>
      </w:pPr>
      <w:r w:rsidRPr="00083B3C">
        <w:rPr>
          <w:rFonts w:ascii="Arial" w:hAnsi="Arial" w:cs="Arial"/>
          <w:b/>
          <w:sz w:val="24"/>
          <w:szCs w:val="24"/>
        </w:rPr>
        <w:t>EDUCACIÓN SEXUAL INTEGRAL:</w:t>
      </w:r>
    </w:p>
    <w:p w:rsidR="00014CC1" w:rsidRDefault="00014CC1" w:rsidP="00014CC1">
      <w:pPr>
        <w:pStyle w:val="Prrafodelista"/>
        <w:numPr>
          <w:ilvl w:val="0"/>
          <w:numId w:val="7"/>
        </w:numPr>
        <w:jc w:val="both"/>
        <w:rPr>
          <w:rFonts w:ascii="Arial" w:hAnsi="Arial" w:cs="Arial"/>
          <w:sz w:val="24"/>
          <w:szCs w:val="24"/>
        </w:rPr>
      </w:pPr>
      <w:r>
        <w:rPr>
          <w:rFonts w:ascii="Arial" w:hAnsi="Arial" w:cs="Arial"/>
          <w:sz w:val="24"/>
          <w:szCs w:val="24"/>
        </w:rPr>
        <w:t>En el año2006 se crea la ley 26.150 y se promulga el derecho de todos los educandos a recibir ESI.</w:t>
      </w:r>
    </w:p>
    <w:p w:rsidR="00014CC1" w:rsidRDefault="00014CC1" w:rsidP="00014CC1">
      <w:pPr>
        <w:pStyle w:val="Prrafodelista"/>
        <w:numPr>
          <w:ilvl w:val="0"/>
          <w:numId w:val="7"/>
        </w:numPr>
        <w:jc w:val="both"/>
        <w:rPr>
          <w:rFonts w:ascii="Arial" w:hAnsi="Arial" w:cs="Arial"/>
          <w:sz w:val="24"/>
          <w:szCs w:val="24"/>
        </w:rPr>
      </w:pPr>
      <w:r>
        <w:rPr>
          <w:rFonts w:ascii="Arial" w:hAnsi="Arial" w:cs="Arial"/>
          <w:sz w:val="24"/>
          <w:szCs w:val="24"/>
        </w:rPr>
        <w:t>En 2008 el Consejo Federal de Educación crea el Programa Nacional.</w:t>
      </w:r>
    </w:p>
    <w:p w:rsidR="00014CC1" w:rsidRDefault="008E08B1" w:rsidP="00014CC1">
      <w:pPr>
        <w:pStyle w:val="Prrafodelista"/>
        <w:numPr>
          <w:ilvl w:val="0"/>
          <w:numId w:val="7"/>
        </w:numPr>
        <w:jc w:val="both"/>
        <w:rPr>
          <w:rFonts w:ascii="Arial" w:hAnsi="Arial" w:cs="Arial"/>
          <w:sz w:val="24"/>
          <w:szCs w:val="24"/>
        </w:rPr>
      </w:pPr>
      <w:r>
        <w:rPr>
          <w:rFonts w:ascii="Arial" w:hAnsi="Arial" w:cs="Arial"/>
          <w:sz w:val="24"/>
          <w:szCs w:val="24"/>
        </w:rPr>
        <w:t>Actualmente los</w:t>
      </w:r>
      <w:r w:rsidR="00014CC1">
        <w:rPr>
          <w:rFonts w:ascii="Arial" w:hAnsi="Arial" w:cs="Arial"/>
          <w:sz w:val="24"/>
          <w:szCs w:val="24"/>
        </w:rPr>
        <w:t xml:space="preserve"> objetivos</w:t>
      </w:r>
      <w:r>
        <w:rPr>
          <w:rFonts w:ascii="Arial" w:hAnsi="Arial" w:cs="Arial"/>
          <w:sz w:val="24"/>
          <w:szCs w:val="24"/>
        </w:rPr>
        <w:t xml:space="preserve"> de este programa son</w:t>
      </w:r>
      <w:r w:rsidR="00014CC1">
        <w:rPr>
          <w:rFonts w:ascii="Arial" w:hAnsi="Arial" w:cs="Arial"/>
          <w:sz w:val="24"/>
          <w:szCs w:val="24"/>
        </w:rPr>
        <w:t xml:space="preserve"> :</w:t>
      </w:r>
    </w:p>
    <w:p w:rsidR="00014CC1" w:rsidRDefault="00014CC1" w:rsidP="00014CC1">
      <w:pPr>
        <w:pStyle w:val="Prrafodelista"/>
        <w:numPr>
          <w:ilvl w:val="0"/>
          <w:numId w:val="8"/>
        </w:numPr>
        <w:jc w:val="both"/>
        <w:rPr>
          <w:rFonts w:ascii="Arial" w:hAnsi="Arial" w:cs="Arial"/>
          <w:sz w:val="24"/>
          <w:szCs w:val="24"/>
        </w:rPr>
      </w:pPr>
      <w:r>
        <w:rPr>
          <w:rFonts w:ascii="Arial" w:hAnsi="Arial" w:cs="Arial"/>
          <w:sz w:val="24"/>
          <w:szCs w:val="24"/>
        </w:rPr>
        <w:t xml:space="preserve">consolidar la institucionalidad y la transversalidad de la ESI en los proyectos educativos. </w:t>
      </w:r>
    </w:p>
    <w:p w:rsidR="00014CC1" w:rsidRDefault="00014CC1" w:rsidP="00014CC1">
      <w:pPr>
        <w:pStyle w:val="Prrafodelista"/>
        <w:numPr>
          <w:ilvl w:val="0"/>
          <w:numId w:val="8"/>
        </w:numPr>
        <w:jc w:val="both"/>
        <w:rPr>
          <w:rFonts w:ascii="Arial" w:hAnsi="Arial" w:cs="Arial"/>
          <w:sz w:val="24"/>
          <w:szCs w:val="24"/>
        </w:rPr>
      </w:pPr>
      <w:r>
        <w:rPr>
          <w:rFonts w:ascii="Arial" w:hAnsi="Arial" w:cs="Arial"/>
          <w:sz w:val="24"/>
          <w:szCs w:val="24"/>
        </w:rPr>
        <w:t>Extender y profundizar el proceso de capacitación conceptual y metódico.</w:t>
      </w:r>
    </w:p>
    <w:p w:rsidR="00014CC1" w:rsidRDefault="00014CC1" w:rsidP="00014CC1">
      <w:pPr>
        <w:pStyle w:val="Prrafodelista"/>
        <w:numPr>
          <w:ilvl w:val="0"/>
          <w:numId w:val="8"/>
        </w:numPr>
        <w:jc w:val="both"/>
        <w:rPr>
          <w:rFonts w:ascii="Arial" w:hAnsi="Arial" w:cs="Arial"/>
          <w:sz w:val="24"/>
          <w:szCs w:val="24"/>
        </w:rPr>
      </w:pPr>
      <w:r>
        <w:rPr>
          <w:rFonts w:ascii="Arial" w:hAnsi="Arial" w:cs="Arial"/>
          <w:sz w:val="24"/>
          <w:szCs w:val="24"/>
        </w:rPr>
        <w:t>Desarrollar campañas para la promoción de la educación sexual integral como un derecho de niños, niñas y adolescentes.</w:t>
      </w:r>
    </w:p>
    <w:p w:rsidR="00DD3D6E" w:rsidRPr="00DD3D6E" w:rsidRDefault="00DD3D6E" w:rsidP="00DD3D6E">
      <w:pPr>
        <w:pStyle w:val="Prrafodelista"/>
        <w:numPr>
          <w:ilvl w:val="0"/>
          <w:numId w:val="3"/>
        </w:numPr>
        <w:jc w:val="both"/>
        <w:rPr>
          <w:rFonts w:ascii="Arial" w:hAnsi="Arial" w:cs="Arial"/>
          <w:b/>
          <w:sz w:val="24"/>
          <w:szCs w:val="24"/>
        </w:rPr>
      </w:pPr>
      <w:r w:rsidRPr="00DD3D6E">
        <w:rPr>
          <w:rFonts w:ascii="Arial" w:hAnsi="Arial" w:cs="Arial"/>
          <w:b/>
          <w:sz w:val="24"/>
          <w:szCs w:val="24"/>
        </w:rPr>
        <w:t>EDUCACIÓN SOLIDARIA:</w:t>
      </w:r>
    </w:p>
    <w:p w:rsidR="00DD3D6E" w:rsidRDefault="00DD3D6E" w:rsidP="00DD3D6E">
      <w:pPr>
        <w:pStyle w:val="Prrafodelista"/>
        <w:numPr>
          <w:ilvl w:val="0"/>
          <w:numId w:val="11"/>
        </w:numPr>
        <w:jc w:val="both"/>
        <w:rPr>
          <w:rFonts w:ascii="Arial" w:hAnsi="Arial" w:cs="Arial"/>
          <w:sz w:val="24"/>
          <w:szCs w:val="24"/>
        </w:rPr>
      </w:pPr>
      <w:r>
        <w:rPr>
          <w:rFonts w:ascii="Arial" w:hAnsi="Arial" w:cs="Arial"/>
          <w:sz w:val="24"/>
          <w:szCs w:val="24"/>
        </w:rPr>
        <w:t>Es una política socioeducativa que trabaja a través de proyectos interdisciplinarios vinculando los procesos de aprendizaje con acciones solidarias dando real importancia al protagonismo estudiantil.</w:t>
      </w:r>
    </w:p>
    <w:p w:rsidR="001824E4" w:rsidRDefault="001824E4" w:rsidP="00DD3D6E">
      <w:pPr>
        <w:pStyle w:val="Prrafodelista"/>
        <w:jc w:val="both"/>
        <w:rPr>
          <w:rFonts w:ascii="Arial" w:hAnsi="Arial" w:cs="Arial"/>
          <w:b/>
          <w:sz w:val="24"/>
          <w:szCs w:val="24"/>
        </w:rPr>
      </w:pPr>
    </w:p>
    <w:p w:rsidR="00DD3D6E" w:rsidRPr="00962AE0" w:rsidRDefault="00962AE0" w:rsidP="001824E4">
      <w:pPr>
        <w:pStyle w:val="Prrafodelista"/>
        <w:jc w:val="right"/>
        <w:rPr>
          <w:rFonts w:ascii="Arial" w:hAnsi="Arial" w:cs="Arial"/>
          <w:b/>
          <w:sz w:val="24"/>
          <w:szCs w:val="24"/>
        </w:rPr>
      </w:pPr>
      <w:r w:rsidRPr="00962AE0">
        <w:rPr>
          <w:rFonts w:ascii="Arial" w:hAnsi="Arial" w:cs="Arial"/>
          <w:b/>
          <w:sz w:val="24"/>
          <w:szCs w:val="24"/>
        </w:rPr>
        <w:t>07/04/2020</w:t>
      </w:r>
    </w:p>
    <w:p w:rsidR="00D44943" w:rsidRPr="00B54252" w:rsidRDefault="00504A2D" w:rsidP="00504A2D">
      <w:pPr>
        <w:rPr>
          <w:rFonts w:ascii="Arial" w:hAnsi="Arial" w:cs="Arial"/>
          <w:b/>
          <w:sz w:val="24"/>
          <w:szCs w:val="24"/>
        </w:rPr>
      </w:pPr>
      <w:r>
        <w:rPr>
          <w:rFonts w:ascii="Arial" w:hAnsi="Arial" w:cs="Arial"/>
          <w:b/>
          <w:sz w:val="24"/>
          <w:szCs w:val="24"/>
        </w:rPr>
        <w:t>ACTIVIDADES:</w:t>
      </w:r>
    </w:p>
    <w:p w:rsidR="00D44943" w:rsidRDefault="00612F29" w:rsidP="00612F29">
      <w:pPr>
        <w:pStyle w:val="Prrafodelista"/>
        <w:numPr>
          <w:ilvl w:val="0"/>
          <w:numId w:val="9"/>
        </w:numPr>
        <w:jc w:val="both"/>
        <w:rPr>
          <w:rFonts w:ascii="Arial" w:hAnsi="Arial" w:cs="Arial"/>
          <w:sz w:val="24"/>
          <w:szCs w:val="24"/>
        </w:rPr>
      </w:pPr>
      <w:r>
        <w:rPr>
          <w:rFonts w:ascii="Arial" w:hAnsi="Arial" w:cs="Arial"/>
          <w:sz w:val="24"/>
          <w:szCs w:val="24"/>
        </w:rPr>
        <w:t>Lectura del artículo de Mempo Giardinelli, Volver a leer, Edhasa, 2006.</w:t>
      </w:r>
    </w:p>
    <w:p w:rsidR="00DD3D6E" w:rsidRDefault="00DD3D6E" w:rsidP="00DD3D6E">
      <w:pPr>
        <w:jc w:val="both"/>
        <w:rPr>
          <w:rFonts w:ascii="Arial" w:hAnsi="Arial" w:cs="Arial"/>
          <w:sz w:val="24"/>
          <w:szCs w:val="24"/>
        </w:rPr>
      </w:pPr>
    </w:p>
    <w:p w:rsidR="00DD3D6E" w:rsidRDefault="00DD3D6E" w:rsidP="00DD3D6E">
      <w:pPr>
        <w:jc w:val="both"/>
        <w:rPr>
          <w:rFonts w:ascii="Arial" w:hAnsi="Arial" w:cs="Arial"/>
          <w:sz w:val="24"/>
          <w:szCs w:val="24"/>
        </w:rPr>
      </w:pPr>
      <w:r w:rsidRPr="00DD3D6E">
        <w:rPr>
          <w:rFonts w:ascii="Arial" w:hAnsi="Arial" w:cs="Arial"/>
          <w:noProof/>
          <w:sz w:val="24"/>
          <w:szCs w:val="24"/>
          <w:lang w:eastAsia="es-AR"/>
        </w:rPr>
        <w:lastRenderedPageBreak/>
        <w:drawing>
          <wp:inline distT="0" distB="0" distL="0" distR="0">
            <wp:extent cx="4876800" cy="12192000"/>
            <wp:effectExtent l="19050" t="0" r="0" b="0"/>
            <wp:docPr id="1" name="Imagen 4" descr="C:\Users\usuario\Desktop\fotos\IMG-20200330-WA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fotos\IMG-20200330-WA0076.jpg"/>
                    <pic:cNvPicPr>
                      <a:picLocks noChangeAspect="1" noChangeArrowheads="1"/>
                    </pic:cNvPicPr>
                  </pic:nvPicPr>
                  <pic:blipFill>
                    <a:blip r:embed="rId5" cstate="print"/>
                    <a:srcRect/>
                    <a:stretch>
                      <a:fillRect/>
                    </a:stretch>
                  </pic:blipFill>
                  <pic:spPr bwMode="auto">
                    <a:xfrm>
                      <a:off x="0" y="0"/>
                      <a:ext cx="4876800" cy="12192000"/>
                    </a:xfrm>
                    <a:prstGeom prst="rect">
                      <a:avLst/>
                    </a:prstGeom>
                    <a:noFill/>
                    <a:ln w="9525">
                      <a:noFill/>
                      <a:miter lim="800000"/>
                      <a:headEnd/>
                      <a:tailEnd/>
                    </a:ln>
                  </pic:spPr>
                </pic:pic>
              </a:graphicData>
            </a:graphic>
          </wp:inline>
        </w:drawing>
      </w:r>
    </w:p>
    <w:p w:rsidR="00612F29" w:rsidRPr="00D76F32" w:rsidRDefault="00612F29" w:rsidP="00B54252">
      <w:pPr>
        <w:ind w:left="780"/>
        <w:jc w:val="both"/>
        <w:rPr>
          <w:rFonts w:ascii="Arial" w:hAnsi="Arial" w:cs="Arial"/>
          <w:b/>
          <w:sz w:val="24"/>
          <w:szCs w:val="24"/>
        </w:rPr>
      </w:pPr>
    </w:p>
    <w:p w:rsidR="00612F29" w:rsidRPr="00504A2D" w:rsidRDefault="00504A2D" w:rsidP="00504A2D">
      <w:pPr>
        <w:jc w:val="both"/>
        <w:rPr>
          <w:rFonts w:ascii="Arial" w:hAnsi="Arial" w:cs="Arial"/>
          <w:sz w:val="24"/>
          <w:szCs w:val="24"/>
        </w:rPr>
      </w:pPr>
      <w:r>
        <w:rPr>
          <w:rFonts w:ascii="Arial" w:hAnsi="Arial" w:cs="Arial"/>
          <w:sz w:val="24"/>
          <w:szCs w:val="24"/>
        </w:rPr>
        <w:t>2-</w:t>
      </w:r>
      <w:r w:rsidR="00612F29" w:rsidRPr="00504A2D">
        <w:rPr>
          <w:rFonts w:ascii="Arial" w:hAnsi="Arial" w:cs="Arial"/>
          <w:sz w:val="24"/>
          <w:szCs w:val="24"/>
        </w:rPr>
        <w:t>Puedes establecer alguna relación entre las Políticas Educativas y la expresión de Giardinelli :“</w:t>
      </w:r>
      <w:r w:rsidR="00612F29" w:rsidRPr="00504A2D">
        <w:rPr>
          <w:rFonts w:ascii="Arial" w:hAnsi="Arial" w:cs="Arial"/>
          <w:b/>
          <w:sz w:val="24"/>
          <w:szCs w:val="24"/>
        </w:rPr>
        <w:t>Partir el pan para que el otro también coma”</w:t>
      </w:r>
      <w:r w:rsidR="00B02AE4" w:rsidRPr="00504A2D">
        <w:rPr>
          <w:rFonts w:ascii="Arial" w:hAnsi="Arial" w:cs="Arial"/>
          <w:b/>
          <w:sz w:val="24"/>
          <w:szCs w:val="24"/>
        </w:rPr>
        <w:t>.</w:t>
      </w:r>
    </w:p>
    <w:p w:rsidR="00D76F32" w:rsidRPr="00504A2D" w:rsidRDefault="00504A2D" w:rsidP="00504A2D">
      <w:pPr>
        <w:jc w:val="both"/>
        <w:rPr>
          <w:rFonts w:ascii="Arial" w:hAnsi="Arial" w:cs="Arial"/>
          <w:sz w:val="24"/>
          <w:szCs w:val="24"/>
        </w:rPr>
      </w:pPr>
      <w:r>
        <w:rPr>
          <w:rFonts w:ascii="Arial" w:hAnsi="Arial" w:cs="Arial"/>
          <w:sz w:val="24"/>
          <w:szCs w:val="24"/>
        </w:rPr>
        <w:t>3-</w:t>
      </w:r>
      <w:r w:rsidR="00D76F32" w:rsidRPr="00504A2D">
        <w:rPr>
          <w:rFonts w:ascii="Arial" w:hAnsi="Arial" w:cs="Arial"/>
          <w:sz w:val="24"/>
          <w:szCs w:val="24"/>
        </w:rPr>
        <w:t>Desde la perspectiva de las Políticas Educativas respecto de la Lengua: ¿Por qué la lectura es considerada un acto de fraternidad?</w:t>
      </w:r>
    </w:p>
    <w:p w:rsidR="00D76F32" w:rsidRPr="00504A2D" w:rsidRDefault="00504A2D" w:rsidP="00504A2D">
      <w:pPr>
        <w:jc w:val="both"/>
        <w:rPr>
          <w:rFonts w:ascii="Arial" w:hAnsi="Arial" w:cs="Arial"/>
          <w:sz w:val="24"/>
          <w:szCs w:val="24"/>
        </w:rPr>
      </w:pPr>
      <w:r>
        <w:rPr>
          <w:rFonts w:ascii="Arial" w:hAnsi="Arial" w:cs="Arial"/>
          <w:sz w:val="24"/>
          <w:szCs w:val="24"/>
        </w:rPr>
        <w:t>4-</w:t>
      </w:r>
      <w:r w:rsidR="00177CCB" w:rsidRPr="00504A2D">
        <w:rPr>
          <w:rFonts w:ascii="Arial" w:hAnsi="Arial" w:cs="Arial"/>
          <w:sz w:val="24"/>
          <w:szCs w:val="24"/>
        </w:rPr>
        <w:t>“</w:t>
      </w:r>
      <w:r w:rsidR="00DD29F3" w:rsidRPr="00504A2D">
        <w:rPr>
          <w:rFonts w:ascii="Arial" w:hAnsi="Arial" w:cs="Arial"/>
          <w:sz w:val="24"/>
          <w:szCs w:val="24"/>
        </w:rPr>
        <w:t>Compartir la lectura es compartir el lenguaje placenteramente, afirmándolo como vehículo de entendimiento, fantasía y civilidad</w:t>
      </w:r>
      <w:r w:rsidR="00177CCB" w:rsidRPr="00504A2D">
        <w:rPr>
          <w:rFonts w:ascii="Arial" w:hAnsi="Arial" w:cs="Arial"/>
          <w:sz w:val="24"/>
          <w:szCs w:val="24"/>
        </w:rPr>
        <w:t>”</w:t>
      </w:r>
      <w:r w:rsidR="00DD3D6E" w:rsidRPr="00504A2D">
        <w:rPr>
          <w:rFonts w:ascii="Arial" w:hAnsi="Arial" w:cs="Arial"/>
          <w:sz w:val="24"/>
          <w:szCs w:val="24"/>
        </w:rPr>
        <w:t xml:space="preserve"> </w:t>
      </w:r>
      <w:r w:rsidR="00D76F32" w:rsidRPr="00504A2D">
        <w:rPr>
          <w:rFonts w:ascii="Arial" w:hAnsi="Arial" w:cs="Arial"/>
          <w:sz w:val="24"/>
          <w:szCs w:val="24"/>
        </w:rPr>
        <w:t xml:space="preserve">¿A qué </w:t>
      </w:r>
      <w:r w:rsidR="00BF7F0F" w:rsidRPr="00504A2D">
        <w:rPr>
          <w:rFonts w:ascii="Arial" w:hAnsi="Arial" w:cs="Arial"/>
          <w:sz w:val="24"/>
          <w:szCs w:val="24"/>
        </w:rPr>
        <w:t xml:space="preserve">se </w:t>
      </w:r>
      <w:r w:rsidR="00D76F32" w:rsidRPr="00504A2D">
        <w:rPr>
          <w:rFonts w:ascii="Arial" w:hAnsi="Arial" w:cs="Arial"/>
          <w:sz w:val="24"/>
          <w:szCs w:val="24"/>
        </w:rPr>
        <w:t>hace referencia con esa expresión?</w:t>
      </w:r>
    </w:p>
    <w:p w:rsidR="00DD29F3" w:rsidRPr="00504A2D" w:rsidRDefault="00504A2D" w:rsidP="00504A2D">
      <w:pPr>
        <w:jc w:val="both"/>
        <w:rPr>
          <w:rFonts w:ascii="Arial" w:hAnsi="Arial" w:cs="Arial"/>
          <w:sz w:val="24"/>
          <w:szCs w:val="24"/>
        </w:rPr>
      </w:pPr>
      <w:r>
        <w:rPr>
          <w:rFonts w:ascii="Arial" w:hAnsi="Arial" w:cs="Arial"/>
          <w:sz w:val="24"/>
          <w:szCs w:val="24"/>
        </w:rPr>
        <w:t>5-</w:t>
      </w:r>
      <w:r w:rsidR="006B03EB" w:rsidRPr="00504A2D">
        <w:rPr>
          <w:rFonts w:ascii="Arial" w:hAnsi="Arial" w:cs="Arial"/>
          <w:sz w:val="24"/>
          <w:szCs w:val="24"/>
        </w:rPr>
        <w:t>Lectura del artículo:” P</w:t>
      </w:r>
      <w:r w:rsidR="00177CCB" w:rsidRPr="00504A2D">
        <w:rPr>
          <w:rFonts w:ascii="Arial" w:hAnsi="Arial" w:cs="Arial"/>
          <w:sz w:val="24"/>
          <w:szCs w:val="24"/>
        </w:rPr>
        <w:t>ropuesta de análisis de modelos y concepcio</w:t>
      </w:r>
      <w:r w:rsidR="00926BD9" w:rsidRPr="00504A2D">
        <w:rPr>
          <w:rFonts w:ascii="Arial" w:hAnsi="Arial" w:cs="Arial"/>
          <w:sz w:val="24"/>
          <w:szCs w:val="24"/>
        </w:rPr>
        <w:t>n</w:t>
      </w:r>
      <w:r w:rsidR="00177CCB" w:rsidRPr="00504A2D">
        <w:rPr>
          <w:rFonts w:ascii="Arial" w:hAnsi="Arial" w:cs="Arial"/>
          <w:sz w:val="24"/>
          <w:szCs w:val="24"/>
        </w:rPr>
        <w:t>es dominantes de la lectura en el espacio escolar “de la Prof. En</w:t>
      </w:r>
      <w:r w:rsidR="005A65A3" w:rsidRPr="00504A2D">
        <w:rPr>
          <w:rFonts w:ascii="Arial" w:hAnsi="Arial" w:cs="Arial"/>
          <w:sz w:val="24"/>
          <w:szCs w:val="24"/>
        </w:rPr>
        <w:t xml:space="preserve"> Letras Paula Storni de la UNT(Se adjunta documento en PDF).</w:t>
      </w:r>
    </w:p>
    <w:p w:rsidR="005A65A3" w:rsidRPr="00504A2D" w:rsidRDefault="00504A2D" w:rsidP="00504A2D">
      <w:pPr>
        <w:jc w:val="both"/>
        <w:rPr>
          <w:rFonts w:ascii="Arial" w:hAnsi="Arial" w:cs="Arial"/>
          <w:sz w:val="24"/>
          <w:szCs w:val="24"/>
        </w:rPr>
      </w:pPr>
      <w:r>
        <w:rPr>
          <w:rFonts w:ascii="Arial" w:hAnsi="Arial" w:cs="Arial"/>
          <w:sz w:val="24"/>
          <w:szCs w:val="24"/>
        </w:rPr>
        <w:t>6-</w:t>
      </w:r>
      <w:r w:rsidR="005A65A3" w:rsidRPr="00504A2D">
        <w:rPr>
          <w:rFonts w:ascii="Arial" w:hAnsi="Arial" w:cs="Arial"/>
          <w:sz w:val="24"/>
          <w:szCs w:val="24"/>
        </w:rPr>
        <w:t>¿Por qué las prácticas escolares y las políticas educativas de la lectura  actuales tienden a transferir un modelo dominante de lectura?</w:t>
      </w:r>
    </w:p>
    <w:p w:rsidR="005A65A3" w:rsidRPr="00504A2D" w:rsidRDefault="00504A2D" w:rsidP="00504A2D">
      <w:pPr>
        <w:jc w:val="both"/>
        <w:rPr>
          <w:rFonts w:ascii="Arial" w:hAnsi="Arial" w:cs="Arial"/>
          <w:sz w:val="24"/>
          <w:szCs w:val="24"/>
        </w:rPr>
      </w:pPr>
      <w:r>
        <w:rPr>
          <w:rFonts w:ascii="Arial" w:hAnsi="Arial" w:cs="Arial"/>
          <w:sz w:val="24"/>
          <w:szCs w:val="24"/>
        </w:rPr>
        <w:t>7-</w:t>
      </w:r>
      <w:r w:rsidR="00C64C0D" w:rsidRPr="00504A2D">
        <w:rPr>
          <w:rFonts w:ascii="Arial" w:hAnsi="Arial" w:cs="Arial"/>
          <w:sz w:val="24"/>
          <w:szCs w:val="24"/>
        </w:rPr>
        <w:t>¿Por</w:t>
      </w:r>
      <w:r w:rsidR="00B21873">
        <w:rPr>
          <w:rFonts w:ascii="Arial" w:hAnsi="Arial" w:cs="Arial"/>
          <w:sz w:val="24"/>
          <w:szCs w:val="24"/>
        </w:rPr>
        <w:t xml:space="preserve"> </w:t>
      </w:r>
      <w:r w:rsidR="00C64C0D" w:rsidRPr="00504A2D">
        <w:rPr>
          <w:rFonts w:ascii="Arial" w:hAnsi="Arial" w:cs="Arial"/>
          <w:sz w:val="24"/>
          <w:szCs w:val="24"/>
        </w:rPr>
        <w:t>qué la lectura equivale a alfabetización?</w:t>
      </w:r>
    </w:p>
    <w:p w:rsidR="00C64C0D" w:rsidRPr="00504A2D" w:rsidRDefault="00504A2D" w:rsidP="00504A2D">
      <w:pPr>
        <w:jc w:val="both"/>
        <w:rPr>
          <w:rFonts w:ascii="Arial" w:hAnsi="Arial" w:cs="Arial"/>
          <w:sz w:val="24"/>
          <w:szCs w:val="24"/>
        </w:rPr>
      </w:pPr>
      <w:r>
        <w:rPr>
          <w:rFonts w:ascii="Arial" w:hAnsi="Arial" w:cs="Arial"/>
          <w:sz w:val="24"/>
          <w:szCs w:val="24"/>
        </w:rPr>
        <w:t>8-</w:t>
      </w:r>
      <w:r w:rsidR="00C64C0D" w:rsidRPr="00504A2D">
        <w:rPr>
          <w:rFonts w:ascii="Arial" w:hAnsi="Arial" w:cs="Arial"/>
          <w:sz w:val="24"/>
          <w:szCs w:val="24"/>
        </w:rPr>
        <w:t>¿A qué se considera verdadera lectura?</w:t>
      </w:r>
    </w:p>
    <w:p w:rsidR="00C64C0D" w:rsidRPr="00504A2D" w:rsidRDefault="00504A2D" w:rsidP="00504A2D">
      <w:pPr>
        <w:jc w:val="both"/>
        <w:rPr>
          <w:rFonts w:ascii="Arial" w:hAnsi="Arial" w:cs="Arial"/>
          <w:sz w:val="24"/>
          <w:szCs w:val="24"/>
        </w:rPr>
      </w:pPr>
      <w:r>
        <w:rPr>
          <w:rFonts w:ascii="Arial" w:hAnsi="Arial" w:cs="Arial"/>
          <w:sz w:val="24"/>
          <w:szCs w:val="24"/>
        </w:rPr>
        <w:t>9-</w:t>
      </w:r>
      <w:r w:rsidR="00C64C0D" w:rsidRPr="00504A2D">
        <w:rPr>
          <w:rFonts w:ascii="Arial" w:hAnsi="Arial" w:cs="Arial"/>
          <w:sz w:val="24"/>
          <w:szCs w:val="24"/>
        </w:rPr>
        <w:t>¿A qué se denomina discurso hegemónico de la lectura?</w:t>
      </w:r>
    </w:p>
    <w:p w:rsidR="00C64C0D" w:rsidRPr="00504A2D" w:rsidRDefault="00504A2D" w:rsidP="00504A2D">
      <w:pPr>
        <w:jc w:val="both"/>
        <w:rPr>
          <w:rFonts w:ascii="Arial" w:hAnsi="Arial" w:cs="Arial"/>
          <w:sz w:val="24"/>
          <w:szCs w:val="24"/>
        </w:rPr>
      </w:pPr>
      <w:r>
        <w:rPr>
          <w:rFonts w:ascii="Arial" w:hAnsi="Arial" w:cs="Arial"/>
          <w:sz w:val="24"/>
          <w:szCs w:val="24"/>
        </w:rPr>
        <w:t>10-</w:t>
      </w:r>
      <w:r w:rsidR="00701768">
        <w:rPr>
          <w:rFonts w:ascii="Arial" w:hAnsi="Arial" w:cs="Arial"/>
          <w:sz w:val="24"/>
          <w:szCs w:val="24"/>
        </w:rPr>
        <w:t xml:space="preserve"> ¿</w:t>
      </w:r>
      <w:r w:rsidR="00401FAE" w:rsidRPr="00504A2D">
        <w:rPr>
          <w:rFonts w:ascii="Arial" w:hAnsi="Arial" w:cs="Arial"/>
          <w:sz w:val="24"/>
          <w:szCs w:val="24"/>
        </w:rPr>
        <w:t>Cómo se vincula la teoría de Bourdieu con lo hegemónico de la lectura?</w:t>
      </w:r>
    </w:p>
    <w:p w:rsidR="00401FAE" w:rsidRDefault="00401FAE" w:rsidP="00401FAE">
      <w:pPr>
        <w:pStyle w:val="Prrafodelista"/>
        <w:jc w:val="both"/>
        <w:rPr>
          <w:rFonts w:ascii="Arial" w:hAnsi="Arial" w:cs="Arial"/>
          <w:sz w:val="24"/>
          <w:szCs w:val="24"/>
        </w:rPr>
      </w:pPr>
    </w:p>
    <w:p w:rsidR="00DD3D6E" w:rsidRPr="00DD3D6E" w:rsidRDefault="00DD3D6E" w:rsidP="00DD3D6E">
      <w:pPr>
        <w:jc w:val="both"/>
        <w:rPr>
          <w:rFonts w:ascii="Arial" w:hAnsi="Arial" w:cs="Arial"/>
          <w:sz w:val="24"/>
          <w:szCs w:val="24"/>
        </w:rPr>
      </w:pPr>
    </w:p>
    <w:p w:rsidR="00014CC1" w:rsidRPr="003F7FBD" w:rsidRDefault="00014CC1" w:rsidP="00495BB7">
      <w:pPr>
        <w:pStyle w:val="Prrafodelista"/>
        <w:ind w:left="780"/>
        <w:jc w:val="both"/>
        <w:rPr>
          <w:rFonts w:ascii="Arial" w:hAnsi="Arial" w:cs="Arial"/>
          <w:sz w:val="24"/>
          <w:szCs w:val="24"/>
        </w:rPr>
      </w:pPr>
    </w:p>
    <w:p w:rsidR="003D1B4C" w:rsidRDefault="003D1B4C"/>
    <w:sectPr w:rsidR="003D1B4C" w:rsidSect="003D1B4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D1D47"/>
    <w:multiLevelType w:val="hybridMultilevel"/>
    <w:tmpl w:val="DB8067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1BD20A4"/>
    <w:multiLevelType w:val="hybridMultilevel"/>
    <w:tmpl w:val="06287D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B7801FC"/>
    <w:multiLevelType w:val="hybridMultilevel"/>
    <w:tmpl w:val="8E92E5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DDF2C58"/>
    <w:multiLevelType w:val="hybridMultilevel"/>
    <w:tmpl w:val="E1DEC1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8871A2A"/>
    <w:multiLevelType w:val="hybridMultilevel"/>
    <w:tmpl w:val="AA563960"/>
    <w:lvl w:ilvl="0" w:tplc="2C0A000F">
      <w:start w:val="1"/>
      <w:numFmt w:val="decimal"/>
      <w:lvlText w:val="%1."/>
      <w:lvlJc w:val="left"/>
      <w:pPr>
        <w:ind w:left="780" w:hanging="360"/>
      </w:p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5">
    <w:nsid w:val="4B8868BC"/>
    <w:multiLevelType w:val="hybridMultilevel"/>
    <w:tmpl w:val="A86A9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11B0162"/>
    <w:multiLevelType w:val="hybridMultilevel"/>
    <w:tmpl w:val="8BAA9326"/>
    <w:lvl w:ilvl="0" w:tplc="2C0A000D">
      <w:start w:val="1"/>
      <w:numFmt w:val="bullet"/>
      <w:lvlText w:val=""/>
      <w:lvlJc w:val="left"/>
      <w:pPr>
        <w:ind w:left="1500" w:hanging="360"/>
      </w:pPr>
      <w:rPr>
        <w:rFonts w:ascii="Wingdings" w:hAnsi="Wingdings"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7">
    <w:nsid w:val="62B5110C"/>
    <w:multiLevelType w:val="hybridMultilevel"/>
    <w:tmpl w:val="B98CB266"/>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4A85B4C"/>
    <w:multiLevelType w:val="hybridMultilevel"/>
    <w:tmpl w:val="65F25D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5C621D3"/>
    <w:multiLevelType w:val="hybridMultilevel"/>
    <w:tmpl w:val="7A103A0E"/>
    <w:lvl w:ilvl="0" w:tplc="729E8A5C">
      <w:start w:val="1"/>
      <w:numFmt w:val="decimal"/>
      <w:lvlText w:val="%1-"/>
      <w:lvlJc w:val="left"/>
      <w:pPr>
        <w:ind w:left="1140" w:hanging="360"/>
      </w:pPr>
      <w:rPr>
        <w:rFonts w:hint="default"/>
      </w:rPr>
    </w:lvl>
    <w:lvl w:ilvl="1" w:tplc="2C0A0019" w:tentative="1">
      <w:start w:val="1"/>
      <w:numFmt w:val="lowerLetter"/>
      <w:lvlText w:val="%2."/>
      <w:lvlJc w:val="left"/>
      <w:pPr>
        <w:ind w:left="1860" w:hanging="360"/>
      </w:pPr>
    </w:lvl>
    <w:lvl w:ilvl="2" w:tplc="2C0A001B" w:tentative="1">
      <w:start w:val="1"/>
      <w:numFmt w:val="lowerRoman"/>
      <w:lvlText w:val="%3."/>
      <w:lvlJc w:val="right"/>
      <w:pPr>
        <w:ind w:left="2580" w:hanging="180"/>
      </w:pPr>
    </w:lvl>
    <w:lvl w:ilvl="3" w:tplc="2C0A000F" w:tentative="1">
      <w:start w:val="1"/>
      <w:numFmt w:val="decimal"/>
      <w:lvlText w:val="%4."/>
      <w:lvlJc w:val="left"/>
      <w:pPr>
        <w:ind w:left="3300" w:hanging="360"/>
      </w:pPr>
    </w:lvl>
    <w:lvl w:ilvl="4" w:tplc="2C0A0019" w:tentative="1">
      <w:start w:val="1"/>
      <w:numFmt w:val="lowerLetter"/>
      <w:lvlText w:val="%5."/>
      <w:lvlJc w:val="left"/>
      <w:pPr>
        <w:ind w:left="4020" w:hanging="360"/>
      </w:pPr>
    </w:lvl>
    <w:lvl w:ilvl="5" w:tplc="2C0A001B" w:tentative="1">
      <w:start w:val="1"/>
      <w:numFmt w:val="lowerRoman"/>
      <w:lvlText w:val="%6."/>
      <w:lvlJc w:val="right"/>
      <w:pPr>
        <w:ind w:left="4740" w:hanging="180"/>
      </w:pPr>
    </w:lvl>
    <w:lvl w:ilvl="6" w:tplc="2C0A000F" w:tentative="1">
      <w:start w:val="1"/>
      <w:numFmt w:val="decimal"/>
      <w:lvlText w:val="%7."/>
      <w:lvlJc w:val="left"/>
      <w:pPr>
        <w:ind w:left="5460" w:hanging="360"/>
      </w:pPr>
    </w:lvl>
    <w:lvl w:ilvl="7" w:tplc="2C0A0019" w:tentative="1">
      <w:start w:val="1"/>
      <w:numFmt w:val="lowerLetter"/>
      <w:lvlText w:val="%8."/>
      <w:lvlJc w:val="left"/>
      <w:pPr>
        <w:ind w:left="6180" w:hanging="360"/>
      </w:pPr>
    </w:lvl>
    <w:lvl w:ilvl="8" w:tplc="2C0A001B" w:tentative="1">
      <w:start w:val="1"/>
      <w:numFmt w:val="lowerRoman"/>
      <w:lvlText w:val="%9."/>
      <w:lvlJc w:val="right"/>
      <w:pPr>
        <w:ind w:left="6900" w:hanging="180"/>
      </w:pPr>
    </w:lvl>
  </w:abstractNum>
  <w:abstractNum w:abstractNumId="10">
    <w:nsid w:val="77B65E25"/>
    <w:multiLevelType w:val="hybridMultilevel"/>
    <w:tmpl w:val="D7BC07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2"/>
  </w:num>
  <w:num w:numId="5">
    <w:abstractNumId w:val="5"/>
  </w:num>
  <w:num w:numId="6">
    <w:abstractNumId w:val="8"/>
  </w:num>
  <w:num w:numId="7">
    <w:abstractNumId w:val="1"/>
  </w:num>
  <w:num w:numId="8">
    <w:abstractNumId w:val="6"/>
  </w:num>
  <w:num w:numId="9">
    <w:abstractNumId w:val="9"/>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436E4"/>
    <w:rsid w:val="00014CC1"/>
    <w:rsid w:val="00071719"/>
    <w:rsid w:val="00077852"/>
    <w:rsid w:val="00080D59"/>
    <w:rsid w:val="00083B3C"/>
    <w:rsid w:val="00091C77"/>
    <w:rsid w:val="00177CCB"/>
    <w:rsid w:val="001824E4"/>
    <w:rsid w:val="002277A2"/>
    <w:rsid w:val="002728EC"/>
    <w:rsid w:val="002A572A"/>
    <w:rsid w:val="002D686C"/>
    <w:rsid w:val="00311E8E"/>
    <w:rsid w:val="003816D1"/>
    <w:rsid w:val="003D1B4C"/>
    <w:rsid w:val="003F2794"/>
    <w:rsid w:val="003F7FBD"/>
    <w:rsid w:val="00401FAE"/>
    <w:rsid w:val="0046199E"/>
    <w:rsid w:val="00495BB7"/>
    <w:rsid w:val="00504A2D"/>
    <w:rsid w:val="005740CB"/>
    <w:rsid w:val="00585E87"/>
    <w:rsid w:val="0059564E"/>
    <w:rsid w:val="005A65A3"/>
    <w:rsid w:val="005B272C"/>
    <w:rsid w:val="00611FF2"/>
    <w:rsid w:val="00612F29"/>
    <w:rsid w:val="006324E0"/>
    <w:rsid w:val="00671474"/>
    <w:rsid w:val="006B03EB"/>
    <w:rsid w:val="00701768"/>
    <w:rsid w:val="00731AF7"/>
    <w:rsid w:val="0074401B"/>
    <w:rsid w:val="00747C67"/>
    <w:rsid w:val="007A412E"/>
    <w:rsid w:val="007C09D7"/>
    <w:rsid w:val="007D1537"/>
    <w:rsid w:val="00807557"/>
    <w:rsid w:val="00895F5E"/>
    <w:rsid w:val="008E08B1"/>
    <w:rsid w:val="00926BD9"/>
    <w:rsid w:val="00962AE0"/>
    <w:rsid w:val="00A2049E"/>
    <w:rsid w:val="00A7406D"/>
    <w:rsid w:val="00B02AE4"/>
    <w:rsid w:val="00B21873"/>
    <w:rsid w:val="00B54252"/>
    <w:rsid w:val="00BF7F0F"/>
    <w:rsid w:val="00C30701"/>
    <w:rsid w:val="00C64C0D"/>
    <w:rsid w:val="00C6538B"/>
    <w:rsid w:val="00D00DAE"/>
    <w:rsid w:val="00D44943"/>
    <w:rsid w:val="00D54204"/>
    <w:rsid w:val="00D76F32"/>
    <w:rsid w:val="00DD29F3"/>
    <w:rsid w:val="00DD3D6E"/>
    <w:rsid w:val="00DF5259"/>
    <w:rsid w:val="00E436E4"/>
    <w:rsid w:val="00E72CF9"/>
    <w:rsid w:val="00EA0B9A"/>
    <w:rsid w:val="00F11D34"/>
    <w:rsid w:val="00F21FE4"/>
    <w:rsid w:val="00F30F45"/>
    <w:rsid w:val="00F84E4D"/>
    <w:rsid w:val="00FC640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16D1"/>
    <w:pPr>
      <w:ind w:left="720"/>
      <w:contextualSpacing/>
    </w:pPr>
  </w:style>
  <w:style w:type="paragraph" w:styleId="Textodeglobo">
    <w:name w:val="Balloon Text"/>
    <w:basedOn w:val="Normal"/>
    <w:link w:val="TextodegloboCar"/>
    <w:uiPriority w:val="99"/>
    <w:semiHidden/>
    <w:unhideWhenUsed/>
    <w:rsid w:val="00D449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4943"/>
    <w:rPr>
      <w:rFonts w:ascii="Tahoma" w:hAnsi="Tahoma" w:cs="Tahoma"/>
      <w:sz w:val="16"/>
      <w:szCs w:val="16"/>
    </w:rPr>
  </w:style>
  <w:style w:type="character" w:styleId="Hipervnculo">
    <w:name w:val="Hyperlink"/>
    <w:basedOn w:val="Fuentedeprrafopredeter"/>
    <w:uiPriority w:val="99"/>
    <w:unhideWhenUsed/>
    <w:rsid w:val="00DD3D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845</Words>
  <Characters>4649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60</cp:revision>
  <dcterms:created xsi:type="dcterms:W3CDTF">2020-03-29T04:24:00Z</dcterms:created>
  <dcterms:modified xsi:type="dcterms:W3CDTF">2020-04-01T01:18:00Z</dcterms:modified>
</cp:coreProperties>
</file>